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61701" w14:textId="5A71A437" w:rsidR="00C04CCB" w:rsidRPr="00E73B20" w:rsidRDefault="00C04CCB" w:rsidP="00601AD5">
      <w:pPr>
        <w:pStyle w:val="Corpodetexto"/>
        <w:spacing w:line="276" w:lineRule="auto"/>
        <w:jc w:val="center"/>
        <w:rPr>
          <w:b/>
          <w:color w:val="000000"/>
        </w:rPr>
      </w:pPr>
      <w:bookmarkStart w:id="0" w:name="_GoBack"/>
      <w:bookmarkEnd w:id="0"/>
      <w:r w:rsidRPr="00E73B20">
        <w:rPr>
          <w:b/>
        </w:rPr>
        <w:t>CONTRATO DE PRESTAÇÃO DE SERVIÇOS</w:t>
      </w:r>
      <w:r w:rsidR="007B1787">
        <w:rPr>
          <w:b/>
        </w:rPr>
        <w:t xml:space="preserve"> Nº </w:t>
      </w:r>
      <w:r w:rsidR="001D27B9">
        <w:rPr>
          <w:b/>
        </w:rPr>
        <w:t>41</w:t>
      </w:r>
      <w:r w:rsidR="00DB5F08">
        <w:rPr>
          <w:b/>
        </w:rPr>
        <w:t>/202</w:t>
      </w:r>
      <w:r w:rsidR="001D27B9">
        <w:rPr>
          <w:b/>
        </w:rPr>
        <w:t>1</w:t>
      </w:r>
    </w:p>
    <w:p w14:paraId="491A7691" w14:textId="77777777" w:rsidR="00C04CCB" w:rsidRPr="00E73B20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b/>
          <w:color w:val="000000"/>
        </w:rPr>
      </w:pPr>
    </w:p>
    <w:p w14:paraId="17436A20" w14:textId="77777777" w:rsidR="00C04CCB" w:rsidRPr="00E73B20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b/>
          <w:color w:val="000000"/>
        </w:rPr>
      </w:pPr>
    </w:p>
    <w:p w14:paraId="104B121D" w14:textId="3F61AB85" w:rsidR="00C04CCB" w:rsidRPr="00E73B20" w:rsidRDefault="00C04CCB" w:rsidP="007B1787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851"/>
        <w:rPr>
          <w:b/>
          <w:color w:val="000000"/>
        </w:rPr>
      </w:pPr>
      <w:r w:rsidRPr="00E73B20">
        <w:rPr>
          <w:color w:val="000000"/>
        </w:rPr>
        <w:t xml:space="preserve">Pelo presente instrumento particular de contrato, de um lado o </w:t>
      </w:r>
      <w:r w:rsidRPr="00E73B20">
        <w:rPr>
          <w:b/>
          <w:bCs/>
          <w:color w:val="000000"/>
        </w:rPr>
        <w:t>MUNICÍPIO DE</w:t>
      </w:r>
      <w:r w:rsidR="00231B51" w:rsidRPr="00E73B20">
        <w:rPr>
          <w:b/>
          <w:bCs/>
          <w:color w:val="000000"/>
        </w:rPr>
        <w:t xml:space="preserve"> </w:t>
      </w:r>
      <w:r w:rsidR="007B1787">
        <w:rPr>
          <w:b/>
          <w:bCs/>
          <w:color w:val="000000"/>
        </w:rPr>
        <w:t>SEGREDO - RS</w:t>
      </w:r>
      <w:r w:rsidRPr="00E73B20">
        <w:rPr>
          <w:color w:val="000000"/>
        </w:rPr>
        <w:t>, pessoa jurídica de direito público interno, com sede na Rua</w:t>
      </w:r>
      <w:r w:rsidR="00231B51" w:rsidRPr="00E73B20">
        <w:rPr>
          <w:color w:val="000000"/>
        </w:rPr>
        <w:t xml:space="preserve"> </w:t>
      </w:r>
      <w:r w:rsidR="007B1787">
        <w:rPr>
          <w:color w:val="000000"/>
        </w:rPr>
        <w:t>Pe. João Pasa, 10</w:t>
      </w:r>
      <w:r w:rsidR="00231B51" w:rsidRPr="00E73B20">
        <w:rPr>
          <w:color w:val="000000"/>
        </w:rPr>
        <w:t>, CEP</w:t>
      </w:r>
      <w:r w:rsidR="007B1787">
        <w:rPr>
          <w:color w:val="000000"/>
        </w:rPr>
        <w:t xml:space="preserve"> 96910-000</w:t>
      </w:r>
      <w:r w:rsidRPr="00E73B20">
        <w:rPr>
          <w:color w:val="000000"/>
        </w:rPr>
        <w:t xml:space="preserve">, inscrita no CNPJ sob o </w:t>
      </w:r>
      <w:r w:rsidR="00231B51" w:rsidRPr="00E73B20">
        <w:rPr>
          <w:color w:val="000000"/>
        </w:rPr>
        <w:t>nº</w:t>
      </w:r>
      <w:r w:rsidRPr="00E73B20">
        <w:rPr>
          <w:color w:val="000000"/>
        </w:rPr>
        <w:t xml:space="preserve"> </w:t>
      </w:r>
      <w:r w:rsidR="007B1787">
        <w:rPr>
          <w:color w:val="000000"/>
        </w:rPr>
        <w:t>92.000.215/0001-20</w:t>
      </w:r>
      <w:r w:rsidR="00231B51" w:rsidRPr="00E73B20">
        <w:rPr>
          <w:color w:val="000000"/>
        </w:rPr>
        <w:t xml:space="preserve">, </w:t>
      </w:r>
      <w:r w:rsidRPr="00E73B20">
        <w:rPr>
          <w:color w:val="000000"/>
        </w:rPr>
        <w:t xml:space="preserve">representado neste ato por seu Prefeito Municipal </w:t>
      </w:r>
      <w:r w:rsidR="002B751E" w:rsidRPr="00E73B20">
        <w:rPr>
          <w:color w:val="000000"/>
        </w:rPr>
        <w:t>Sr</w:t>
      </w:r>
      <w:r w:rsidR="007B1787">
        <w:rPr>
          <w:color w:val="000000"/>
        </w:rPr>
        <w:t>. VALDIR JOSÉ RODRIGUES</w:t>
      </w:r>
      <w:r w:rsidR="00231B51" w:rsidRPr="00E73B20">
        <w:rPr>
          <w:color w:val="000000"/>
        </w:rPr>
        <w:t>, portador</w:t>
      </w:r>
      <w:r w:rsidRPr="00E73B20">
        <w:rPr>
          <w:color w:val="000000"/>
        </w:rPr>
        <w:t xml:space="preserve"> </w:t>
      </w:r>
      <w:r w:rsidR="00231B51" w:rsidRPr="00E73B20">
        <w:rPr>
          <w:color w:val="000000"/>
        </w:rPr>
        <w:t xml:space="preserve">da cédula de identidade nº </w:t>
      </w:r>
      <w:r w:rsidR="007B1787">
        <w:rPr>
          <w:color w:val="000000"/>
        </w:rPr>
        <w:t>9040707177</w:t>
      </w:r>
      <w:r w:rsidR="00231B51" w:rsidRPr="00E73B20">
        <w:rPr>
          <w:color w:val="000000"/>
        </w:rPr>
        <w:t xml:space="preserve">, SSP/RS, e </w:t>
      </w:r>
      <w:r w:rsidRPr="00E73B20">
        <w:rPr>
          <w:color w:val="000000"/>
        </w:rPr>
        <w:t xml:space="preserve">do CPF </w:t>
      </w:r>
      <w:r w:rsidR="00231B51" w:rsidRPr="00E73B20">
        <w:rPr>
          <w:color w:val="000000"/>
        </w:rPr>
        <w:t>nº</w:t>
      </w:r>
      <w:r w:rsidRPr="00E73B20">
        <w:rPr>
          <w:color w:val="000000"/>
        </w:rPr>
        <w:t xml:space="preserve"> </w:t>
      </w:r>
      <w:r w:rsidR="007B1787">
        <w:rPr>
          <w:color w:val="000000"/>
        </w:rPr>
        <w:t>442.094.600-87</w:t>
      </w:r>
      <w:r w:rsidRPr="00E73B20">
        <w:rPr>
          <w:color w:val="000000"/>
        </w:rPr>
        <w:t>, residente e domiciliado nesta cidade de</w:t>
      </w:r>
      <w:r w:rsidR="007B1787">
        <w:rPr>
          <w:color w:val="000000"/>
        </w:rPr>
        <w:t xml:space="preserve"> Segredo - RS</w:t>
      </w:r>
      <w:r w:rsidRPr="00E73B20">
        <w:rPr>
          <w:color w:val="000000"/>
        </w:rPr>
        <w:t xml:space="preserve">, adiante denominado </w:t>
      </w:r>
      <w:r w:rsidR="00857DC6" w:rsidRPr="00E73B20">
        <w:rPr>
          <w:color w:val="000000"/>
        </w:rPr>
        <w:t>CONTRATANTE</w:t>
      </w:r>
      <w:r w:rsidR="00231B51" w:rsidRPr="00E73B20">
        <w:rPr>
          <w:color w:val="000000"/>
        </w:rPr>
        <w:t>;</w:t>
      </w:r>
      <w:r w:rsidRPr="00E73B20">
        <w:rPr>
          <w:color w:val="000000"/>
        </w:rPr>
        <w:t xml:space="preserve"> e de outro lado a empresa </w:t>
      </w:r>
      <w:r w:rsidR="00C439D9" w:rsidRPr="00DB5F08">
        <w:rPr>
          <w:b/>
          <w:color w:val="000000"/>
        </w:rPr>
        <w:t xml:space="preserve">GESTOR UM CONSULTORIA </w:t>
      </w:r>
      <w:r w:rsidR="000A46C9" w:rsidRPr="00DB5F08">
        <w:rPr>
          <w:b/>
          <w:color w:val="000000"/>
        </w:rPr>
        <w:t>ATUARIAL</w:t>
      </w:r>
      <w:r w:rsidR="00C439D9" w:rsidRPr="00DB5F08">
        <w:rPr>
          <w:b/>
          <w:color w:val="000000"/>
        </w:rPr>
        <w:t xml:space="preserve"> LTDA</w:t>
      </w:r>
      <w:r w:rsidRPr="00E73B20">
        <w:rPr>
          <w:color w:val="000000"/>
        </w:rPr>
        <w:t xml:space="preserve">, inscrita no CNPJ sob o </w:t>
      </w:r>
      <w:r w:rsidR="00231B51" w:rsidRPr="00E73B20">
        <w:rPr>
          <w:color w:val="000000"/>
        </w:rPr>
        <w:t xml:space="preserve">nº </w:t>
      </w:r>
      <w:r w:rsidR="00C439D9" w:rsidRPr="00E73B20">
        <w:rPr>
          <w:color w:val="000000"/>
        </w:rPr>
        <w:t>04.531.195/0001-57</w:t>
      </w:r>
      <w:r w:rsidRPr="00E73B20">
        <w:rPr>
          <w:color w:val="000000"/>
        </w:rPr>
        <w:t xml:space="preserve">, localizada na </w:t>
      </w:r>
      <w:r w:rsidR="00C439D9" w:rsidRPr="00E73B20">
        <w:rPr>
          <w:color w:val="000000"/>
        </w:rPr>
        <w:t>Av. Protásio Alves</w:t>
      </w:r>
      <w:r w:rsidRPr="00E73B20">
        <w:rPr>
          <w:color w:val="000000"/>
        </w:rPr>
        <w:t xml:space="preserve">, </w:t>
      </w:r>
      <w:r w:rsidR="00C439D9" w:rsidRPr="00E73B20">
        <w:rPr>
          <w:color w:val="000000"/>
        </w:rPr>
        <w:t>2854</w:t>
      </w:r>
      <w:r w:rsidR="00231B51" w:rsidRPr="00E73B20">
        <w:rPr>
          <w:color w:val="000000"/>
        </w:rPr>
        <w:t xml:space="preserve">, Sala </w:t>
      </w:r>
      <w:r w:rsidR="00C439D9" w:rsidRPr="00E73B20">
        <w:rPr>
          <w:color w:val="000000"/>
        </w:rPr>
        <w:t>502</w:t>
      </w:r>
      <w:r w:rsidRPr="00E73B20">
        <w:rPr>
          <w:color w:val="000000"/>
        </w:rPr>
        <w:t xml:space="preserve">, Bairro </w:t>
      </w:r>
      <w:r w:rsidR="00C439D9" w:rsidRPr="00E73B20">
        <w:rPr>
          <w:color w:val="000000"/>
        </w:rPr>
        <w:t>Petrópolis</w:t>
      </w:r>
      <w:r w:rsidRPr="00E73B20">
        <w:rPr>
          <w:color w:val="000000"/>
        </w:rPr>
        <w:t xml:space="preserve">, Município de </w:t>
      </w:r>
      <w:r w:rsidR="00C439D9" w:rsidRPr="00E73B20">
        <w:rPr>
          <w:color w:val="000000"/>
        </w:rPr>
        <w:t>Porto Alegre</w:t>
      </w:r>
      <w:r w:rsidR="00231B51" w:rsidRPr="00E73B20">
        <w:rPr>
          <w:color w:val="000000"/>
        </w:rPr>
        <w:t xml:space="preserve">, </w:t>
      </w:r>
      <w:r w:rsidRPr="00E73B20">
        <w:rPr>
          <w:color w:val="000000"/>
        </w:rPr>
        <w:t xml:space="preserve">RS, CEP </w:t>
      </w:r>
      <w:r w:rsidR="00C439D9" w:rsidRPr="00E73B20">
        <w:rPr>
          <w:color w:val="000000"/>
        </w:rPr>
        <w:t>90410-006</w:t>
      </w:r>
      <w:r w:rsidRPr="00E73B20">
        <w:rPr>
          <w:color w:val="000000"/>
        </w:rPr>
        <w:t>, legalmente representada neste ato pel</w:t>
      </w:r>
      <w:r w:rsidR="00836563" w:rsidRPr="00E73B20">
        <w:rPr>
          <w:color w:val="000000"/>
        </w:rPr>
        <w:t>a</w:t>
      </w:r>
      <w:r w:rsidRPr="00E73B20">
        <w:rPr>
          <w:color w:val="000000"/>
        </w:rPr>
        <w:t xml:space="preserve"> Sr</w:t>
      </w:r>
      <w:r w:rsidR="00231B51" w:rsidRPr="00E73B20">
        <w:rPr>
          <w:color w:val="000000"/>
        </w:rPr>
        <w:t>.ª</w:t>
      </w:r>
      <w:r w:rsidR="00836563" w:rsidRPr="00E73B20">
        <w:t xml:space="preserve"> </w:t>
      </w:r>
      <w:r w:rsidR="00836563" w:rsidRPr="00E73B20">
        <w:rPr>
          <w:color w:val="000000"/>
        </w:rPr>
        <w:t>MICHELE DE MATTOS DALL’ AGNOL, atuária, registro MIBA sob nº 2.991, portadora da cédula de identidade nº 8096952117, SSP/RS,</w:t>
      </w:r>
      <w:r w:rsidR="00231B51" w:rsidRPr="00E73B20">
        <w:rPr>
          <w:color w:val="000000"/>
        </w:rPr>
        <w:t xml:space="preserve"> e do CPF nº 837.360.850-</w:t>
      </w:r>
      <w:r w:rsidR="00836563" w:rsidRPr="00E73B20">
        <w:rPr>
          <w:color w:val="000000"/>
        </w:rPr>
        <w:t>87</w:t>
      </w:r>
      <w:r w:rsidRPr="00E73B20">
        <w:rPr>
          <w:color w:val="000000"/>
        </w:rPr>
        <w:t xml:space="preserve">, adiante denominada </w:t>
      </w:r>
      <w:r w:rsidR="00857DC6" w:rsidRPr="00E73B20">
        <w:rPr>
          <w:color w:val="000000"/>
        </w:rPr>
        <w:t>CONTRATADA</w:t>
      </w:r>
      <w:r w:rsidR="00231B51" w:rsidRPr="00E73B20">
        <w:rPr>
          <w:color w:val="000000"/>
        </w:rPr>
        <w:t>;</w:t>
      </w:r>
      <w:r w:rsidRPr="00E73B20">
        <w:rPr>
          <w:color w:val="000000"/>
        </w:rPr>
        <w:t xml:space="preserve"> ajustam entre si a contratação </w:t>
      </w:r>
      <w:r w:rsidRPr="00E73B20">
        <w:rPr>
          <w:bCs/>
          <w:color w:val="000000"/>
        </w:rPr>
        <w:t xml:space="preserve">da prestação de serviços </w:t>
      </w:r>
      <w:r w:rsidRPr="00E73B20">
        <w:rPr>
          <w:bCs/>
        </w:rPr>
        <w:t>técnicos</w:t>
      </w:r>
      <w:r w:rsidR="00231B51" w:rsidRPr="00E73B20">
        <w:rPr>
          <w:bCs/>
        </w:rPr>
        <w:t xml:space="preserve"> atuariais</w:t>
      </w:r>
      <w:r w:rsidRPr="00E73B20">
        <w:rPr>
          <w:color w:val="000000"/>
        </w:rPr>
        <w:t xml:space="preserve">, em atendimento </w:t>
      </w:r>
      <w:r w:rsidR="00231B51" w:rsidRPr="00E73B20">
        <w:rPr>
          <w:color w:val="000000"/>
        </w:rPr>
        <w:t>à exigibilidade legal dada pela Lei</w:t>
      </w:r>
      <w:r w:rsidR="00857DC6" w:rsidRPr="00E73B20">
        <w:rPr>
          <w:color w:val="000000"/>
        </w:rPr>
        <w:t xml:space="preserve"> Federal</w:t>
      </w:r>
      <w:r w:rsidR="00231B51" w:rsidRPr="00E73B20">
        <w:rPr>
          <w:color w:val="000000"/>
        </w:rPr>
        <w:t xml:space="preserve"> nº 9</w:t>
      </w:r>
      <w:r w:rsidR="005741D1" w:rsidRPr="00E73B20">
        <w:rPr>
          <w:color w:val="000000"/>
        </w:rPr>
        <w:t>.</w:t>
      </w:r>
      <w:r w:rsidR="00231B51" w:rsidRPr="00E73B20">
        <w:rPr>
          <w:color w:val="000000"/>
        </w:rPr>
        <w:t>717/98</w:t>
      </w:r>
      <w:r w:rsidRPr="00E73B20">
        <w:rPr>
          <w:color w:val="000000"/>
        </w:rPr>
        <w:t>, de acordo com as seguintes cláusulas e condições:</w:t>
      </w:r>
    </w:p>
    <w:p w14:paraId="3EF346B4" w14:textId="77777777" w:rsidR="0009187D" w:rsidRPr="00E73B20" w:rsidRDefault="0009187D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rPr>
          <w:b/>
          <w:color w:val="000000"/>
        </w:rPr>
      </w:pPr>
    </w:p>
    <w:p w14:paraId="1D5E8179" w14:textId="77777777" w:rsidR="00C04CCB" w:rsidRPr="00E73B20" w:rsidRDefault="00C04CCB" w:rsidP="00601AD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color w:val="000000"/>
        </w:rPr>
      </w:pPr>
      <w:r w:rsidRPr="00E73B20">
        <w:rPr>
          <w:b/>
          <w:color w:val="000000"/>
        </w:rPr>
        <w:t xml:space="preserve">CLÁUSULA PRIMEIRA </w:t>
      </w:r>
      <w:r w:rsidRPr="00E73B20">
        <w:rPr>
          <w:color w:val="000000"/>
        </w:rPr>
        <w:t>- DO OBJETO</w:t>
      </w:r>
    </w:p>
    <w:p w14:paraId="77B13ACA" w14:textId="77777777" w:rsidR="00DB5F08" w:rsidRPr="00DB5F08" w:rsidRDefault="00DB5F08" w:rsidP="00DB5F0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pt-BR"/>
        </w:rPr>
      </w:pPr>
      <w:r w:rsidRPr="00DB5F08">
        <w:rPr>
          <w:color w:val="000000"/>
          <w:lang w:eastAsia="pt-BR"/>
        </w:rPr>
        <w:t>A Avaliação Atuarial ordinária será realizada de acordo com os critérios e especificações exigidos pela Secretaria de Previdência, constantes na Portaria MF nº 464, de 19/11/2018, e suas respectivas Instruções Normativas, contemplando o que segue:</w:t>
      </w:r>
    </w:p>
    <w:p w14:paraId="12383694" w14:textId="77777777" w:rsidR="001D27B9" w:rsidRPr="001D27B9" w:rsidRDefault="001D27B9" w:rsidP="001D27B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1D27B9">
        <w:rPr>
          <w:color w:val="000000"/>
          <w:lang w:eastAsia="pt-BR"/>
        </w:rPr>
        <w:t>1.1.1</w:t>
      </w:r>
      <w:r w:rsidRPr="001D27B9">
        <w:rPr>
          <w:color w:val="000000"/>
          <w:lang w:eastAsia="pt-BR"/>
        </w:rPr>
        <w:tab/>
        <w:t>Realização da avaliação atuarial anual com data base em 31/12/2021, contemplando a apuração das Reservas Matemáticas, o Resultado Atuarial (superávit/ déficit técnico) e o respectivo Plano de Custeio, de acordo com o Art. 3º da Portaria MPS nº 464/2018, seguindo a metodologia estabelecida na Nota Técnica Atuarial aprovada e registrada pela Secretaria de Previdência Social (SPREV);</w:t>
      </w:r>
    </w:p>
    <w:p w14:paraId="11927B0C" w14:textId="77777777" w:rsidR="001D27B9" w:rsidRPr="001D27B9" w:rsidRDefault="001D27B9" w:rsidP="001D27B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1D27B9">
        <w:rPr>
          <w:color w:val="000000"/>
          <w:lang w:eastAsia="pt-BR"/>
        </w:rPr>
        <w:t>1.1.2</w:t>
      </w:r>
      <w:r w:rsidRPr="001D27B9">
        <w:rPr>
          <w:color w:val="000000"/>
          <w:lang w:eastAsia="pt-BR"/>
        </w:rPr>
        <w:tab/>
        <w:t>Fornecimento dos valores das Provisões Matemáticas de Benefícios e Conceder e Concedidos, no prazo estabelecido pelo Tribunal de Contas do Estado, para o tempestivo registro na Contabilidade do RPPS e do Ente (até 28/01/2022);</w:t>
      </w:r>
    </w:p>
    <w:p w14:paraId="3B874670" w14:textId="77777777" w:rsidR="001D27B9" w:rsidRPr="001D27B9" w:rsidRDefault="001D27B9" w:rsidP="001D27B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1D27B9">
        <w:rPr>
          <w:color w:val="000000"/>
          <w:lang w:eastAsia="pt-BR"/>
        </w:rPr>
        <w:t>1.1.3</w:t>
      </w:r>
      <w:r w:rsidRPr="001D27B9">
        <w:rPr>
          <w:color w:val="000000"/>
          <w:lang w:eastAsia="pt-BR"/>
        </w:rPr>
        <w:tab/>
        <w:t>Elaboração de Demonstrativo dos Resultados da Avaliação Atuarial (DRAA), bem como todas as ações necessárias para o encaminhamento das informações à Secretaria de Previdência Social – SPREV, de acordo com o Art. 4º da Portaria MPS nº 464/2018;</w:t>
      </w:r>
    </w:p>
    <w:p w14:paraId="4FA610AD" w14:textId="77777777" w:rsidR="001D27B9" w:rsidRPr="001D27B9" w:rsidRDefault="001D27B9" w:rsidP="001D27B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1D27B9">
        <w:rPr>
          <w:color w:val="000000"/>
          <w:lang w:eastAsia="pt-BR"/>
        </w:rPr>
        <w:t>1.1.4</w:t>
      </w:r>
      <w:r w:rsidRPr="001D27B9">
        <w:rPr>
          <w:color w:val="000000"/>
          <w:lang w:eastAsia="pt-BR"/>
        </w:rPr>
        <w:tab/>
        <w:t>Elaboração de Nota Técnica Atuarial (NTA), se necessário, em atendimento ao que dispõe o Art. 8º da Portaria MPS nº 464/2018;</w:t>
      </w:r>
    </w:p>
    <w:p w14:paraId="30DA9C75" w14:textId="77777777" w:rsidR="001D27B9" w:rsidRPr="001D27B9" w:rsidRDefault="001D27B9" w:rsidP="001D27B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1D27B9">
        <w:rPr>
          <w:color w:val="000000"/>
          <w:lang w:eastAsia="pt-BR"/>
        </w:rPr>
        <w:t>1.1.5</w:t>
      </w:r>
      <w:r w:rsidRPr="001D27B9">
        <w:rPr>
          <w:color w:val="000000"/>
          <w:lang w:eastAsia="pt-BR"/>
        </w:rPr>
        <w:tab/>
        <w:t>Construção dos Fluxos atuariais projetados de receitas e despesas do RPPS, para fins de preenchimento do Demonstrativo de Resultados da Avaliação Atuarial (DRAA) e LDO – Lei de Diretrizes Orçamentárias, conforme dispõe o Art. 10 da Portaria MPS nº 464/2018;</w:t>
      </w:r>
    </w:p>
    <w:p w14:paraId="4DB105A7" w14:textId="77777777" w:rsidR="001D27B9" w:rsidRPr="001D27B9" w:rsidRDefault="001D27B9" w:rsidP="001D27B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1D27B9">
        <w:rPr>
          <w:color w:val="000000"/>
          <w:lang w:eastAsia="pt-BR"/>
        </w:rPr>
        <w:lastRenderedPageBreak/>
        <w:t>1.1.6</w:t>
      </w:r>
      <w:r w:rsidRPr="001D27B9">
        <w:rPr>
          <w:color w:val="000000"/>
          <w:lang w:eastAsia="pt-BR"/>
        </w:rPr>
        <w:tab/>
        <w:t>Elaboração do Demonstrativo de Duração do Passivo para apuração do valor médio, em anos, dos prazos dos fluxos de pagamentos líquidos de benefícios do RPPS, em conformidade com o Art. 11 da Portaria MPS nº 464/2018;</w:t>
      </w:r>
    </w:p>
    <w:p w14:paraId="1B32A6A5" w14:textId="77777777" w:rsidR="001D27B9" w:rsidRPr="001D27B9" w:rsidRDefault="001D27B9" w:rsidP="001D27B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1D27B9">
        <w:rPr>
          <w:color w:val="000000"/>
          <w:lang w:eastAsia="pt-BR"/>
        </w:rPr>
        <w:t>1.1.7</w:t>
      </w:r>
      <w:r w:rsidRPr="001D27B9">
        <w:rPr>
          <w:color w:val="000000"/>
          <w:lang w:eastAsia="pt-BR"/>
        </w:rPr>
        <w:tab/>
        <w:t>Tratamento, ajustes estatísticos (quando for o caso) e envio da Base de Dados para o RPPS e Secretaria de Previdência, obedecendo ao que dispõe os Arts. 38 a 41 da Portaria MPS nº 464/2018;</w:t>
      </w:r>
    </w:p>
    <w:p w14:paraId="012FCCA8" w14:textId="77777777" w:rsidR="001D27B9" w:rsidRPr="001D27B9" w:rsidRDefault="001D27B9" w:rsidP="001D27B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1D27B9">
        <w:rPr>
          <w:color w:val="000000"/>
          <w:lang w:eastAsia="pt-BR"/>
        </w:rPr>
        <w:t>1.1.8</w:t>
      </w:r>
      <w:r w:rsidRPr="001D27B9">
        <w:rPr>
          <w:color w:val="000000"/>
          <w:lang w:eastAsia="pt-BR"/>
        </w:rPr>
        <w:tab/>
        <w:t>Elaboração de Relatório de Avaliação Atuarial contemplando todos os resultados apurados, parecer técnico e indicações do atuário responsável para estabelecimento ou manutenção do plano de custeio, conforme o que dispõe o Art. 70 da Portaria MPS nº 464/2018;</w:t>
      </w:r>
    </w:p>
    <w:p w14:paraId="21CAEBCD" w14:textId="77777777" w:rsidR="001D27B9" w:rsidRPr="001D27B9" w:rsidRDefault="001D27B9" w:rsidP="001D27B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1D27B9">
        <w:rPr>
          <w:color w:val="000000"/>
          <w:lang w:eastAsia="pt-BR"/>
        </w:rPr>
        <w:t>1.1.9</w:t>
      </w:r>
      <w:r w:rsidRPr="001D27B9">
        <w:rPr>
          <w:color w:val="000000"/>
          <w:lang w:eastAsia="pt-BR"/>
        </w:rPr>
        <w:tab/>
        <w:t>Auxílio nas respostas às Notificações NTA e NAC oriundas da Previdência Social e dos apontamentos do Tribunal de Contas do Estado.</w:t>
      </w:r>
    </w:p>
    <w:p w14:paraId="00C4D5BE" w14:textId="77777777" w:rsidR="001D27B9" w:rsidRPr="001D27B9" w:rsidRDefault="001D27B9" w:rsidP="001D27B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1D27B9">
        <w:rPr>
          <w:color w:val="000000"/>
          <w:lang w:eastAsia="pt-BR"/>
        </w:rPr>
        <w:t xml:space="preserve">1.1.10 Realização de uma apresentação dos resultados da avaliação atuarial, de forma presencial ou online, conforme preferir a Contratante em data a ser combinada entre as partes. </w:t>
      </w:r>
    </w:p>
    <w:p w14:paraId="2B51B392" w14:textId="77777777" w:rsidR="00DB5F08" w:rsidRPr="00E73B20" w:rsidRDefault="00DB5F08" w:rsidP="001502EF">
      <w:pPr>
        <w:pStyle w:val="Corpodetexto"/>
        <w:spacing w:line="276" w:lineRule="auto"/>
        <w:ind w:firstLine="851"/>
        <w:rPr>
          <w:color w:val="000000"/>
        </w:rPr>
      </w:pPr>
    </w:p>
    <w:p w14:paraId="13F465D7" w14:textId="226FB484" w:rsidR="00C04CCB" w:rsidRPr="00E73B20" w:rsidRDefault="00857DC6" w:rsidP="00601AD5">
      <w:pPr>
        <w:pStyle w:val="Corpodetexto"/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>1.2 -</w:t>
      </w:r>
      <w:r w:rsidR="00C04CCB" w:rsidRPr="00E73B20">
        <w:rPr>
          <w:color w:val="000000"/>
        </w:rPr>
        <w:t xml:space="preserve"> A </w:t>
      </w:r>
      <w:r w:rsidRPr="00E73B20">
        <w:rPr>
          <w:color w:val="000000"/>
        </w:rPr>
        <w:t>CONTRATADA</w:t>
      </w:r>
      <w:r w:rsidR="00C04CCB" w:rsidRPr="00E73B20">
        <w:rPr>
          <w:color w:val="000000"/>
        </w:rPr>
        <w:t xml:space="preserve"> deverá efetivar a prestação de serviço </w:t>
      </w:r>
      <w:r w:rsidRPr="00E73B20">
        <w:rPr>
          <w:color w:val="000000"/>
        </w:rPr>
        <w:t xml:space="preserve">pelo </w:t>
      </w:r>
      <w:r w:rsidR="00C04CCB" w:rsidRPr="00E73B20">
        <w:rPr>
          <w:color w:val="000000"/>
        </w:rPr>
        <w:t>período de 01 (um) ano, podendo ser prorrogado nos termos do Art</w:t>
      </w:r>
      <w:r w:rsidR="005741D1" w:rsidRPr="00E73B20">
        <w:rPr>
          <w:color w:val="000000"/>
        </w:rPr>
        <w:t>.</w:t>
      </w:r>
      <w:r w:rsidR="00C04CCB" w:rsidRPr="00E73B20">
        <w:rPr>
          <w:color w:val="000000"/>
        </w:rPr>
        <w:t xml:space="preserve"> 57, inciso II, da </w:t>
      </w:r>
      <w:r w:rsidRPr="00E73B20">
        <w:rPr>
          <w:color w:val="000000"/>
        </w:rPr>
        <w:t>L</w:t>
      </w:r>
      <w:r w:rsidR="00C04CCB" w:rsidRPr="00E73B20">
        <w:rPr>
          <w:color w:val="000000"/>
        </w:rPr>
        <w:t xml:space="preserve">ei </w:t>
      </w:r>
      <w:r w:rsidRPr="00E73B20">
        <w:rPr>
          <w:color w:val="000000"/>
        </w:rPr>
        <w:t xml:space="preserve">Federal </w:t>
      </w:r>
      <w:r w:rsidR="00C04CCB" w:rsidRPr="00E73B20">
        <w:rPr>
          <w:color w:val="000000"/>
        </w:rPr>
        <w:t xml:space="preserve">nº 8.666/93, limitado a </w:t>
      </w:r>
      <w:r w:rsidRPr="00E73B20">
        <w:rPr>
          <w:color w:val="000000"/>
        </w:rPr>
        <w:t>60 (</w:t>
      </w:r>
      <w:r w:rsidR="00C04CCB" w:rsidRPr="00E73B20">
        <w:rPr>
          <w:color w:val="000000"/>
        </w:rPr>
        <w:t>sessenta</w:t>
      </w:r>
      <w:r w:rsidRPr="00E73B20">
        <w:rPr>
          <w:color w:val="000000"/>
        </w:rPr>
        <w:t xml:space="preserve">) </w:t>
      </w:r>
      <w:r w:rsidR="00C04CCB" w:rsidRPr="00E73B20">
        <w:rPr>
          <w:color w:val="000000"/>
        </w:rPr>
        <w:t xml:space="preserve">meses, e conforme determinado pela </w:t>
      </w:r>
      <w:r w:rsidRPr="00E73B20">
        <w:rPr>
          <w:color w:val="000000"/>
        </w:rPr>
        <w:t>S</w:t>
      </w:r>
      <w:r w:rsidR="00C04CCB" w:rsidRPr="00E73B20">
        <w:rPr>
          <w:color w:val="000000"/>
        </w:rPr>
        <w:t>ecretaria solicitante.</w:t>
      </w:r>
    </w:p>
    <w:p w14:paraId="1B54A016" w14:textId="73240E74" w:rsidR="00C04CCB" w:rsidRPr="00E73B20" w:rsidRDefault="00C04CCB" w:rsidP="00601AD5">
      <w:pPr>
        <w:pStyle w:val="Corpodetexto"/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>1.</w:t>
      </w:r>
      <w:r w:rsidR="00240C26">
        <w:rPr>
          <w:color w:val="000000"/>
        </w:rPr>
        <w:t>3</w:t>
      </w:r>
      <w:r w:rsidRPr="00E73B20">
        <w:rPr>
          <w:color w:val="000000"/>
        </w:rPr>
        <w:t xml:space="preserve"> - A </w:t>
      </w:r>
      <w:r w:rsidR="00857DC6" w:rsidRPr="00E73B20">
        <w:rPr>
          <w:color w:val="000000"/>
        </w:rPr>
        <w:t>CONTRATANTE</w:t>
      </w:r>
      <w:r w:rsidRPr="00E73B20">
        <w:rPr>
          <w:color w:val="000000"/>
        </w:rPr>
        <w:t xml:space="preserve"> fica obrigada a aceitar, nas mesmas condições contratuais, os acréscimos ou supressões que se fizerem até o limite de 25% (vinte e cinco por cento) do valor inicial, conforme previsão no </w:t>
      </w:r>
      <w:r w:rsidR="00857DC6" w:rsidRPr="00E73B20">
        <w:rPr>
          <w:color w:val="000000"/>
        </w:rPr>
        <w:t>A</w:t>
      </w:r>
      <w:r w:rsidRPr="00E73B20">
        <w:rPr>
          <w:color w:val="000000"/>
        </w:rPr>
        <w:t>rt. 65, § 1º</w:t>
      </w:r>
      <w:r w:rsidR="00857DC6" w:rsidRPr="00E73B20">
        <w:rPr>
          <w:color w:val="000000"/>
        </w:rPr>
        <w:t>,</w:t>
      </w:r>
      <w:r w:rsidRPr="00E73B20">
        <w:rPr>
          <w:color w:val="000000"/>
        </w:rPr>
        <w:t xml:space="preserve"> da Lei Federal </w:t>
      </w:r>
      <w:r w:rsidR="00231B51" w:rsidRPr="00E73B20">
        <w:rPr>
          <w:color w:val="000000"/>
        </w:rPr>
        <w:t>nº</w:t>
      </w:r>
      <w:r w:rsidRPr="00E73B20">
        <w:rPr>
          <w:color w:val="000000"/>
        </w:rPr>
        <w:t xml:space="preserve"> 8.666/93, respeitada a modalidade licitatória.</w:t>
      </w:r>
    </w:p>
    <w:p w14:paraId="188E29E3" w14:textId="77777777" w:rsidR="00C04CCB" w:rsidRPr="00E73B20" w:rsidRDefault="00C04CCB" w:rsidP="00601AD5">
      <w:pPr>
        <w:pStyle w:val="Corpodetexto"/>
        <w:spacing w:line="276" w:lineRule="auto"/>
        <w:ind w:firstLine="851"/>
        <w:rPr>
          <w:b/>
          <w:color w:val="000000"/>
        </w:rPr>
      </w:pPr>
    </w:p>
    <w:p w14:paraId="20E99E4B" w14:textId="77777777" w:rsidR="00C04CCB" w:rsidRPr="00E73B20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rPr>
          <w:color w:val="000000"/>
        </w:rPr>
      </w:pPr>
      <w:r w:rsidRPr="00E73B20">
        <w:rPr>
          <w:b/>
          <w:color w:val="000000"/>
        </w:rPr>
        <w:t>CLÁUSULA SEGUNDA</w:t>
      </w:r>
      <w:r w:rsidRPr="00E73B20">
        <w:rPr>
          <w:color w:val="000000"/>
        </w:rPr>
        <w:t xml:space="preserve"> - DOS PRAZOS </w:t>
      </w:r>
    </w:p>
    <w:p w14:paraId="33E12521" w14:textId="1A957928" w:rsidR="00C04CCB" w:rsidRDefault="00C04CCB" w:rsidP="00601AD5">
      <w:pPr>
        <w:pStyle w:val="Corpodetexto"/>
        <w:spacing w:line="276" w:lineRule="auto"/>
        <w:ind w:firstLine="851"/>
        <w:rPr>
          <w:bCs/>
          <w:color w:val="000000"/>
        </w:rPr>
      </w:pPr>
      <w:r w:rsidRPr="00E73B20">
        <w:rPr>
          <w:color w:val="000000"/>
        </w:rPr>
        <w:t xml:space="preserve">2.1 - </w:t>
      </w:r>
      <w:r w:rsidRPr="00E73B20">
        <w:rPr>
          <w:bCs/>
          <w:color w:val="000000"/>
        </w:rPr>
        <w:t>O prazo para o in</w:t>
      </w:r>
      <w:r w:rsidR="00857DC6" w:rsidRPr="00E73B20">
        <w:rPr>
          <w:bCs/>
          <w:color w:val="000000"/>
        </w:rPr>
        <w:t>í</w:t>
      </w:r>
      <w:r w:rsidRPr="00E73B20">
        <w:rPr>
          <w:bCs/>
          <w:color w:val="000000"/>
        </w:rPr>
        <w:t>cio da prestação dos serviços será imediato a contar da data de assinatura do contrato, após será emitida a supracitada ordem, estendendo-se pelo período de 01 (um) ano, podendo ser prorrogado nos termos do Art</w:t>
      </w:r>
      <w:r w:rsidR="005741D1" w:rsidRPr="00E73B20">
        <w:rPr>
          <w:bCs/>
          <w:color w:val="000000"/>
        </w:rPr>
        <w:t xml:space="preserve">. </w:t>
      </w:r>
      <w:r w:rsidRPr="00E73B20">
        <w:rPr>
          <w:bCs/>
          <w:color w:val="000000"/>
        </w:rPr>
        <w:t xml:space="preserve">57, inciso II, da </w:t>
      </w:r>
      <w:r w:rsidR="005741D1" w:rsidRPr="00E73B20">
        <w:rPr>
          <w:bCs/>
          <w:color w:val="000000"/>
        </w:rPr>
        <w:t>L</w:t>
      </w:r>
      <w:r w:rsidRPr="00E73B20">
        <w:rPr>
          <w:bCs/>
          <w:color w:val="000000"/>
        </w:rPr>
        <w:t xml:space="preserve">ei Federal nº 8.666/93, limitado a </w:t>
      </w:r>
      <w:r w:rsidR="005741D1" w:rsidRPr="00E73B20">
        <w:rPr>
          <w:bCs/>
          <w:color w:val="000000"/>
        </w:rPr>
        <w:t>60 (</w:t>
      </w:r>
      <w:r w:rsidRPr="00E73B20">
        <w:rPr>
          <w:bCs/>
          <w:color w:val="000000"/>
        </w:rPr>
        <w:t>sessenta</w:t>
      </w:r>
      <w:r w:rsidR="005741D1" w:rsidRPr="00E73B20">
        <w:rPr>
          <w:bCs/>
          <w:color w:val="000000"/>
        </w:rPr>
        <w:t>)</w:t>
      </w:r>
      <w:r w:rsidRPr="00E73B20">
        <w:rPr>
          <w:bCs/>
          <w:color w:val="000000"/>
        </w:rPr>
        <w:t xml:space="preserve"> meses. </w:t>
      </w:r>
    </w:p>
    <w:p w14:paraId="57EA7019" w14:textId="77777777" w:rsidR="006A50D4" w:rsidRPr="00CE1CE8" w:rsidRDefault="006A50D4" w:rsidP="006A50D4">
      <w:pPr>
        <w:pStyle w:val="Default"/>
        <w:jc w:val="both"/>
        <w:rPr>
          <w:rFonts w:ascii="Times New Roman" w:hAnsi="Times New Roman" w:cs="Times New Roman"/>
        </w:rPr>
      </w:pPr>
      <w:r w:rsidRPr="00CE1CE8">
        <w:rPr>
          <w:rFonts w:ascii="Times New Roman" w:hAnsi="Times New Roman" w:cs="Times New Roman"/>
        </w:rPr>
        <w:t xml:space="preserve">2.1.1  Para o cumprimento dos itens 1.1.1 e 1.1.2 o prazo máximo será </w:t>
      </w:r>
      <w:r>
        <w:rPr>
          <w:rFonts w:ascii="Times New Roman" w:hAnsi="Times New Roman" w:cs="Times New Roman"/>
        </w:rPr>
        <w:t>20</w:t>
      </w:r>
      <w:r w:rsidRPr="00CE1CE8">
        <w:rPr>
          <w:rFonts w:ascii="Times New Roman" w:hAnsi="Times New Roman" w:cs="Times New Roman"/>
        </w:rPr>
        <w:t>/01/202</w:t>
      </w:r>
      <w:r>
        <w:rPr>
          <w:rFonts w:ascii="Times New Roman" w:hAnsi="Times New Roman" w:cs="Times New Roman"/>
        </w:rPr>
        <w:t>2</w:t>
      </w:r>
      <w:r w:rsidRPr="00CE1CE8">
        <w:rPr>
          <w:rFonts w:ascii="Times New Roman" w:hAnsi="Times New Roman" w:cs="Times New Roman"/>
        </w:rPr>
        <w:t>, desde que a</w:t>
      </w:r>
      <w:r>
        <w:rPr>
          <w:rFonts w:ascii="Times New Roman" w:hAnsi="Times New Roman" w:cs="Times New Roman"/>
        </w:rPr>
        <w:t xml:space="preserve"> disponibilização da</w:t>
      </w:r>
      <w:r w:rsidRPr="00CE1CE8">
        <w:rPr>
          <w:rFonts w:ascii="Times New Roman" w:hAnsi="Times New Roman" w:cs="Times New Roman"/>
        </w:rPr>
        <w:t xml:space="preserve"> base de dados</w:t>
      </w:r>
      <w:r>
        <w:rPr>
          <w:rFonts w:ascii="Times New Roman" w:hAnsi="Times New Roman" w:cs="Times New Roman"/>
        </w:rPr>
        <w:t xml:space="preserve"> completa de que trata o </w:t>
      </w:r>
      <w:r w:rsidRPr="00CE1CE8">
        <w:rPr>
          <w:rFonts w:ascii="Times New Roman" w:hAnsi="Times New Roman" w:cs="Times New Roman"/>
        </w:rPr>
        <w:t>item 1.1.</w:t>
      </w:r>
      <w:r>
        <w:rPr>
          <w:rFonts w:ascii="Times New Roman" w:hAnsi="Times New Roman" w:cs="Times New Roman"/>
        </w:rPr>
        <w:t>7</w:t>
      </w:r>
      <w:r w:rsidRPr="00CE1CE8">
        <w:rPr>
          <w:rFonts w:ascii="Times New Roman" w:hAnsi="Times New Roman" w:cs="Times New Roman"/>
        </w:rPr>
        <w:t xml:space="preserve"> seja</w:t>
      </w:r>
      <w:r>
        <w:rPr>
          <w:rFonts w:ascii="Times New Roman" w:hAnsi="Times New Roman" w:cs="Times New Roman"/>
        </w:rPr>
        <w:t xml:space="preserve"> realizada até 31/10/2021</w:t>
      </w:r>
      <w:r w:rsidRPr="00CE1CE8">
        <w:rPr>
          <w:rFonts w:ascii="Times New Roman" w:hAnsi="Times New Roman" w:cs="Times New Roman"/>
        </w:rPr>
        <w:t>;</w:t>
      </w:r>
    </w:p>
    <w:p w14:paraId="57DB5489" w14:textId="77777777" w:rsidR="006A50D4" w:rsidRPr="00CE1CE8" w:rsidRDefault="006A50D4" w:rsidP="006A50D4">
      <w:pPr>
        <w:pStyle w:val="Default"/>
        <w:jc w:val="both"/>
        <w:rPr>
          <w:rFonts w:ascii="Times New Roman" w:hAnsi="Times New Roman" w:cs="Times New Roman"/>
        </w:rPr>
      </w:pPr>
      <w:r w:rsidRPr="00CE1CE8">
        <w:rPr>
          <w:rFonts w:ascii="Times New Roman" w:hAnsi="Times New Roman" w:cs="Times New Roman"/>
        </w:rPr>
        <w:t>2.1.2  Para o cumprimento dos itens 1.1.3 a 1.1.</w:t>
      </w:r>
      <w:r>
        <w:rPr>
          <w:rFonts w:ascii="Times New Roman" w:hAnsi="Times New Roman" w:cs="Times New Roman"/>
        </w:rPr>
        <w:t>7</w:t>
      </w:r>
      <w:r w:rsidRPr="00CE1CE8">
        <w:rPr>
          <w:rFonts w:ascii="Times New Roman" w:hAnsi="Times New Roman" w:cs="Times New Roman"/>
        </w:rPr>
        <w:t xml:space="preserve"> o prazo máximo </w:t>
      </w:r>
      <w:r>
        <w:rPr>
          <w:rFonts w:ascii="Times New Roman" w:hAnsi="Times New Roman" w:cs="Times New Roman"/>
        </w:rPr>
        <w:t>acompanhara a data limite de envio do DRAA estipulada pela Secretaria de Previdência</w:t>
      </w:r>
      <w:r w:rsidRPr="00CE1CE8">
        <w:rPr>
          <w:rFonts w:ascii="Times New Roman" w:hAnsi="Times New Roman" w:cs="Times New Roman"/>
        </w:rPr>
        <w:t>;</w:t>
      </w:r>
    </w:p>
    <w:p w14:paraId="1446E35D" w14:textId="77777777" w:rsidR="006A50D4" w:rsidRDefault="006A50D4" w:rsidP="006A50D4">
      <w:pPr>
        <w:pStyle w:val="Default"/>
        <w:jc w:val="both"/>
        <w:rPr>
          <w:rFonts w:ascii="Times New Roman" w:hAnsi="Times New Roman" w:cs="Times New Roman"/>
        </w:rPr>
      </w:pPr>
      <w:r w:rsidRPr="00CE1CE8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3</w:t>
      </w:r>
      <w:r w:rsidRPr="00CE1CE8">
        <w:rPr>
          <w:rFonts w:ascii="Times New Roman" w:hAnsi="Times New Roman" w:cs="Times New Roman"/>
        </w:rPr>
        <w:t xml:space="preserve"> Para o cumprimento do item 1.1.</w:t>
      </w:r>
      <w:r>
        <w:rPr>
          <w:rFonts w:ascii="Times New Roman" w:hAnsi="Times New Roman" w:cs="Times New Roman"/>
        </w:rPr>
        <w:t>8</w:t>
      </w:r>
      <w:r w:rsidRPr="00CE1CE8">
        <w:rPr>
          <w:rFonts w:ascii="Times New Roman" w:hAnsi="Times New Roman" w:cs="Times New Roman"/>
        </w:rPr>
        <w:t xml:space="preserve"> o prazo </w:t>
      </w:r>
      <w:r>
        <w:rPr>
          <w:rFonts w:ascii="Times New Roman" w:hAnsi="Times New Roman" w:cs="Times New Roman"/>
        </w:rPr>
        <w:t>será de até 30 dias após o envio do DRAA à Secretaria de Previdência;</w:t>
      </w:r>
    </w:p>
    <w:p w14:paraId="7E8D2738" w14:textId="77777777" w:rsidR="006A50D4" w:rsidRDefault="006A50D4" w:rsidP="006A50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 – Para o cumprimento do item 1.1.9 o prazo </w:t>
      </w:r>
      <w:r w:rsidRPr="00CE1CE8">
        <w:rPr>
          <w:rFonts w:ascii="Times New Roman" w:hAnsi="Times New Roman" w:cs="Times New Roman"/>
        </w:rPr>
        <w:t>é indeterminado, desde que relacionado a trabalhos executados sob a responsabilidade técnica da Gestor Um Consultoria Atuarial.</w:t>
      </w:r>
    </w:p>
    <w:p w14:paraId="6B9AE55F" w14:textId="77777777" w:rsidR="006A50D4" w:rsidRDefault="006A50D4" w:rsidP="00601AD5">
      <w:pPr>
        <w:pStyle w:val="Corpodetexto"/>
        <w:spacing w:line="276" w:lineRule="auto"/>
        <w:ind w:firstLine="851"/>
        <w:rPr>
          <w:bCs/>
          <w:color w:val="000000"/>
        </w:rPr>
      </w:pPr>
    </w:p>
    <w:p w14:paraId="305E60AE" w14:textId="77777777" w:rsidR="006A50D4" w:rsidRDefault="006A50D4" w:rsidP="00601AD5">
      <w:pPr>
        <w:pStyle w:val="Corpodetexto"/>
        <w:spacing w:line="276" w:lineRule="auto"/>
        <w:ind w:firstLine="851"/>
        <w:rPr>
          <w:bCs/>
          <w:color w:val="000000"/>
        </w:rPr>
      </w:pPr>
    </w:p>
    <w:p w14:paraId="5F5A37F5" w14:textId="3767EFBC" w:rsidR="00C04CCB" w:rsidRDefault="00C04CCB" w:rsidP="00601AD5">
      <w:pPr>
        <w:pStyle w:val="Corpodetexto"/>
        <w:spacing w:line="276" w:lineRule="auto"/>
        <w:ind w:firstLine="851"/>
        <w:rPr>
          <w:bCs/>
          <w:color w:val="000000"/>
        </w:rPr>
      </w:pPr>
      <w:r w:rsidRPr="00E73B20">
        <w:rPr>
          <w:bCs/>
          <w:color w:val="000000"/>
        </w:rPr>
        <w:t xml:space="preserve">2.2 </w:t>
      </w:r>
      <w:r w:rsidR="005741D1" w:rsidRPr="00E73B20">
        <w:rPr>
          <w:bCs/>
          <w:color w:val="000000"/>
        </w:rPr>
        <w:t>-</w:t>
      </w:r>
      <w:r w:rsidRPr="00E73B20">
        <w:rPr>
          <w:bCs/>
          <w:color w:val="000000"/>
        </w:rPr>
        <w:t xml:space="preserve"> Em caso de prorrogação, o valor </w:t>
      </w:r>
      <w:r w:rsidR="00C439D9" w:rsidRPr="00E73B20">
        <w:rPr>
          <w:bCs/>
          <w:color w:val="000000"/>
        </w:rPr>
        <w:t>anual</w:t>
      </w:r>
      <w:r w:rsidRPr="00E73B20">
        <w:rPr>
          <w:bCs/>
          <w:color w:val="000000"/>
        </w:rPr>
        <w:t xml:space="preserve"> proposto será corrigido de acordo com a variação do </w:t>
      </w:r>
      <w:r w:rsidR="00C439D9" w:rsidRPr="00E73B20">
        <w:rPr>
          <w:bCs/>
          <w:color w:val="000000"/>
        </w:rPr>
        <w:t>INPC</w:t>
      </w:r>
      <w:r w:rsidRPr="00E73B20">
        <w:rPr>
          <w:bCs/>
          <w:color w:val="000000"/>
        </w:rPr>
        <w:t>, verificado no período.</w:t>
      </w:r>
    </w:p>
    <w:p w14:paraId="6ED1AE8F" w14:textId="77777777" w:rsidR="00C04CCB" w:rsidRPr="00E73B20" w:rsidRDefault="00C04CCB" w:rsidP="00601AD5">
      <w:pPr>
        <w:pStyle w:val="Corpodetexto"/>
        <w:spacing w:line="276" w:lineRule="auto"/>
        <w:ind w:firstLine="851"/>
        <w:rPr>
          <w:b/>
          <w:color w:val="000000"/>
        </w:rPr>
      </w:pPr>
    </w:p>
    <w:p w14:paraId="32B2F881" w14:textId="77777777" w:rsidR="00C04CCB" w:rsidRPr="00E73B20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rPr>
          <w:color w:val="000000"/>
        </w:rPr>
      </w:pPr>
      <w:r w:rsidRPr="00E73B20">
        <w:rPr>
          <w:b/>
          <w:color w:val="000000"/>
        </w:rPr>
        <w:t xml:space="preserve">CLÁUSULA TERCEIRA </w:t>
      </w:r>
      <w:r w:rsidRPr="00E73B20">
        <w:rPr>
          <w:color w:val="000000"/>
        </w:rPr>
        <w:t>- DO VALOR</w:t>
      </w:r>
    </w:p>
    <w:p w14:paraId="16F42EBA" w14:textId="4261800C" w:rsidR="00C04CCB" w:rsidRPr="00E73B20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851"/>
        <w:rPr>
          <w:b/>
          <w:color w:val="000000"/>
        </w:rPr>
      </w:pPr>
      <w:r w:rsidRPr="00E73B20">
        <w:rPr>
          <w:color w:val="000000"/>
        </w:rPr>
        <w:t xml:space="preserve">3.1 - A </w:t>
      </w:r>
      <w:r w:rsidR="00857DC6" w:rsidRPr="00E73B20">
        <w:rPr>
          <w:color w:val="000000"/>
        </w:rPr>
        <w:t>CONTRATADA</w:t>
      </w:r>
      <w:r w:rsidRPr="00E73B20">
        <w:rPr>
          <w:color w:val="000000"/>
        </w:rPr>
        <w:t xml:space="preserve"> receberá, </w:t>
      </w:r>
      <w:r w:rsidR="005741D1" w:rsidRPr="00E73B20">
        <w:rPr>
          <w:color w:val="000000"/>
        </w:rPr>
        <w:t xml:space="preserve">pela </w:t>
      </w:r>
      <w:r w:rsidR="00351481" w:rsidRPr="00E73B20">
        <w:rPr>
          <w:color w:val="000000"/>
        </w:rPr>
        <w:t>execu</w:t>
      </w:r>
      <w:r w:rsidR="005741D1" w:rsidRPr="00E73B20">
        <w:rPr>
          <w:color w:val="000000"/>
        </w:rPr>
        <w:t>ç</w:t>
      </w:r>
      <w:r w:rsidR="00351481" w:rsidRPr="00E73B20">
        <w:rPr>
          <w:color w:val="000000"/>
        </w:rPr>
        <w:t xml:space="preserve">ão dos </w:t>
      </w:r>
      <w:r w:rsidR="005741D1" w:rsidRPr="00E73B20">
        <w:rPr>
          <w:color w:val="000000"/>
        </w:rPr>
        <w:t>serviço</w:t>
      </w:r>
      <w:r w:rsidR="00351481" w:rsidRPr="00E73B20">
        <w:rPr>
          <w:color w:val="000000"/>
        </w:rPr>
        <w:t>s que se constituem em objeto do presente contrato conforme CLÁUSULA PRIMEIRA,</w:t>
      </w:r>
      <w:r w:rsidRPr="00E73B20">
        <w:rPr>
          <w:color w:val="000000"/>
        </w:rPr>
        <w:t xml:space="preserve"> a importância de </w:t>
      </w:r>
      <w:r w:rsidRPr="00E73B20">
        <w:rPr>
          <w:b/>
          <w:color w:val="000000"/>
        </w:rPr>
        <w:t xml:space="preserve">R$ </w:t>
      </w:r>
      <w:r w:rsidR="00DB5F08">
        <w:rPr>
          <w:b/>
          <w:color w:val="000000"/>
        </w:rPr>
        <w:t>8.500,00</w:t>
      </w:r>
      <w:r w:rsidR="0009187D" w:rsidRPr="00E73B20">
        <w:rPr>
          <w:b/>
          <w:color w:val="000000"/>
        </w:rPr>
        <w:t xml:space="preserve"> (</w:t>
      </w:r>
      <w:r w:rsidR="00DB5F08">
        <w:rPr>
          <w:b/>
          <w:color w:val="000000"/>
        </w:rPr>
        <w:t>oito mil e quinhentos reais)</w:t>
      </w:r>
      <w:r w:rsidR="000A46C9" w:rsidRPr="00E73B20">
        <w:rPr>
          <w:color w:val="000000"/>
        </w:rPr>
        <w:t>.</w:t>
      </w:r>
    </w:p>
    <w:p w14:paraId="30B16273" w14:textId="7B82F613" w:rsidR="00C04CCB" w:rsidRPr="00E73B20" w:rsidRDefault="00C04CCB" w:rsidP="00601AD5">
      <w:pPr>
        <w:pStyle w:val="Corpodetexto"/>
        <w:spacing w:line="276" w:lineRule="auto"/>
        <w:ind w:firstLine="851"/>
        <w:rPr>
          <w:b/>
          <w:color w:val="000000"/>
        </w:rPr>
      </w:pPr>
    </w:p>
    <w:p w14:paraId="201A9731" w14:textId="77777777" w:rsidR="00C04CCB" w:rsidRPr="00E73B20" w:rsidRDefault="00C04CCB" w:rsidP="00601AD5">
      <w:pPr>
        <w:pStyle w:val="Corpodetexto"/>
        <w:spacing w:line="276" w:lineRule="auto"/>
        <w:rPr>
          <w:color w:val="000000"/>
        </w:rPr>
      </w:pPr>
      <w:r w:rsidRPr="00E73B20">
        <w:rPr>
          <w:b/>
          <w:color w:val="000000"/>
        </w:rPr>
        <w:t xml:space="preserve">CLÁUSULA QUARTA - </w:t>
      </w:r>
      <w:r w:rsidRPr="00E73B20">
        <w:rPr>
          <w:color w:val="000000"/>
        </w:rPr>
        <w:t>DA GESTÃO E DA FISCALIZAÇÃO</w:t>
      </w:r>
    </w:p>
    <w:p w14:paraId="3726FC3B" w14:textId="148D714A" w:rsidR="00C04CCB" w:rsidRPr="00E73B20" w:rsidRDefault="00C04CCB" w:rsidP="00601AD5">
      <w:pPr>
        <w:pStyle w:val="Corpodetexto"/>
        <w:spacing w:line="276" w:lineRule="auto"/>
        <w:ind w:firstLine="851"/>
        <w:rPr>
          <w:b/>
          <w:color w:val="000000"/>
        </w:rPr>
      </w:pPr>
      <w:r w:rsidRPr="00E73B20">
        <w:rPr>
          <w:color w:val="000000"/>
        </w:rPr>
        <w:t xml:space="preserve">4.1 - </w:t>
      </w:r>
      <w:r w:rsidR="00F20113" w:rsidRPr="00E73B20">
        <w:rPr>
          <w:color w:val="000000"/>
        </w:rPr>
        <w:t>A gestão do Contrato e a fiscalização dos serviços ser</w:t>
      </w:r>
      <w:r w:rsidR="00F20113">
        <w:rPr>
          <w:color w:val="000000"/>
        </w:rPr>
        <w:t>ão</w:t>
      </w:r>
      <w:r w:rsidRPr="00E73B20">
        <w:rPr>
          <w:color w:val="000000"/>
        </w:rPr>
        <w:t xml:space="preserve"> feita pel</w:t>
      </w:r>
      <w:r w:rsidR="0046380B">
        <w:rPr>
          <w:color w:val="000000"/>
        </w:rPr>
        <w:t>o Gestor de Recursos do FPSMS Senhor Leandro Eleison Spengler</w:t>
      </w:r>
      <w:r w:rsidRPr="00E73B20">
        <w:rPr>
          <w:color w:val="000000"/>
        </w:rPr>
        <w:t>, respons</w:t>
      </w:r>
      <w:r w:rsidR="0046380B">
        <w:rPr>
          <w:color w:val="000000"/>
        </w:rPr>
        <w:t xml:space="preserve">ável </w:t>
      </w:r>
      <w:r w:rsidRPr="00E73B20">
        <w:rPr>
          <w:color w:val="000000"/>
        </w:rPr>
        <w:t xml:space="preserve">designado, </w:t>
      </w:r>
      <w:r w:rsidR="0046380B">
        <w:rPr>
          <w:color w:val="000000"/>
        </w:rPr>
        <w:t xml:space="preserve">o qual </w:t>
      </w:r>
      <w:r w:rsidRPr="00E73B20">
        <w:rPr>
          <w:color w:val="000000"/>
        </w:rPr>
        <w:t>anota</w:t>
      </w:r>
      <w:r w:rsidR="0046380B">
        <w:rPr>
          <w:color w:val="000000"/>
        </w:rPr>
        <w:t>rá</w:t>
      </w:r>
      <w:r w:rsidRPr="00E73B20">
        <w:rPr>
          <w:color w:val="000000"/>
        </w:rPr>
        <w:t xml:space="preserve"> em registro próprio todas as ocorrências relacionadas com a execução do Contrato, determinando o que for necessário à regularização das faltas ou defeitos observados. </w:t>
      </w:r>
    </w:p>
    <w:p w14:paraId="6DA73D92" w14:textId="7CB94124" w:rsidR="00C04CCB" w:rsidRPr="00E73B20" w:rsidRDefault="00C04CCB" w:rsidP="00601AD5">
      <w:pPr>
        <w:pStyle w:val="Corpodetexto"/>
        <w:spacing w:line="276" w:lineRule="auto"/>
        <w:ind w:firstLine="851"/>
        <w:rPr>
          <w:b/>
          <w:color w:val="000000"/>
        </w:rPr>
      </w:pPr>
    </w:p>
    <w:p w14:paraId="43F1F796" w14:textId="77777777" w:rsidR="00C04CCB" w:rsidRPr="00E73B20" w:rsidRDefault="00C04CCB" w:rsidP="00601AD5">
      <w:pPr>
        <w:pStyle w:val="Corpodetexto"/>
        <w:spacing w:line="276" w:lineRule="auto"/>
        <w:ind w:left="2835" w:hanging="2835"/>
      </w:pPr>
      <w:r w:rsidRPr="00E73B20">
        <w:rPr>
          <w:b/>
          <w:color w:val="000000"/>
        </w:rPr>
        <w:t xml:space="preserve">CLÁUSULA QUINTA - </w:t>
      </w:r>
      <w:r w:rsidRPr="00E73B20">
        <w:rPr>
          <w:color w:val="000000"/>
        </w:rPr>
        <w:t xml:space="preserve">DO PAGAMENTO </w:t>
      </w:r>
    </w:p>
    <w:p w14:paraId="34B3FE8C" w14:textId="4D4A6C01" w:rsidR="00C04CCB" w:rsidRPr="00E73B20" w:rsidRDefault="00C04CCB" w:rsidP="00601AD5">
      <w:pPr>
        <w:pStyle w:val="Corpodetexto"/>
        <w:tabs>
          <w:tab w:val="left" w:pos="585"/>
          <w:tab w:val="left" w:pos="12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851"/>
      </w:pPr>
      <w:r w:rsidRPr="00E73B20">
        <w:t xml:space="preserve">5.1 - O pagamento </w:t>
      </w:r>
      <w:r w:rsidR="009603A0" w:rsidRPr="00E73B20">
        <w:t xml:space="preserve">deverá </w:t>
      </w:r>
      <w:r w:rsidRPr="00E73B20">
        <w:t xml:space="preserve">ser </w:t>
      </w:r>
      <w:r w:rsidR="009603A0" w:rsidRPr="00E73B20">
        <w:t>efetuado</w:t>
      </w:r>
      <w:r w:rsidRPr="00E73B20">
        <w:t xml:space="preserve"> </w:t>
      </w:r>
      <w:r w:rsidR="00C23793" w:rsidRPr="00E73B20">
        <w:t xml:space="preserve">através de boleto bancário, </w:t>
      </w:r>
      <w:r w:rsidR="006E599A" w:rsidRPr="00E73B20">
        <w:t xml:space="preserve">em </w:t>
      </w:r>
      <w:r w:rsidRPr="00E73B20">
        <w:rPr>
          <w:color w:val="000000"/>
        </w:rPr>
        <w:t xml:space="preserve">até </w:t>
      </w:r>
      <w:r w:rsidR="009603A0" w:rsidRPr="00E73B20">
        <w:rPr>
          <w:color w:val="000000"/>
        </w:rPr>
        <w:t>1</w:t>
      </w:r>
      <w:r w:rsidR="006E599A" w:rsidRPr="00E73B20">
        <w:rPr>
          <w:color w:val="000000"/>
        </w:rPr>
        <w:t>5</w:t>
      </w:r>
      <w:r w:rsidR="009603A0" w:rsidRPr="00E73B20">
        <w:rPr>
          <w:color w:val="000000"/>
        </w:rPr>
        <w:t xml:space="preserve"> dias após o envio do DRA</w:t>
      </w:r>
      <w:r w:rsidR="006E599A" w:rsidRPr="00E73B20">
        <w:rPr>
          <w:color w:val="000000"/>
        </w:rPr>
        <w:t>A</w:t>
      </w:r>
      <w:r w:rsidR="009603A0" w:rsidRPr="00E73B20">
        <w:rPr>
          <w:color w:val="000000"/>
        </w:rPr>
        <w:t xml:space="preserve"> para Secretaria de Previdência Social - SPREV</w:t>
      </w:r>
      <w:r w:rsidRPr="00E73B20">
        <w:t xml:space="preserve">, referente aos serviços efetivamente prestados, devidamente visados pelos responsáveis, mediante a apresentação da Nota Fiscal/Fatura, e com </w:t>
      </w:r>
      <w:r w:rsidR="005741D1" w:rsidRPr="00E73B20">
        <w:t>observância do estipulado pelo A</w:t>
      </w:r>
      <w:r w:rsidRPr="00E73B20">
        <w:t>rt</w:t>
      </w:r>
      <w:r w:rsidR="005741D1" w:rsidRPr="00E73B20">
        <w:t>.</w:t>
      </w:r>
      <w:r w:rsidRPr="00E73B20">
        <w:t xml:space="preserve"> 5º da Lei </w:t>
      </w:r>
      <w:r w:rsidR="005741D1" w:rsidRPr="00E73B20">
        <w:t xml:space="preserve">Federal </w:t>
      </w:r>
      <w:r w:rsidRPr="00E73B20">
        <w:t>nº 8.666/93 e suas posteriores alterações.</w:t>
      </w:r>
    </w:p>
    <w:p w14:paraId="78391E84" w14:textId="77777777" w:rsidR="00C04CCB" w:rsidRPr="00E73B20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851"/>
        <w:rPr>
          <w:bCs/>
        </w:rPr>
      </w:pPr>
      <w:r w:rsidRPr="00E73B20">
        <w:t>5.</w:t>
      </w:r>
      <w:r w:rsidR="006E599A" w:rsidRPr="00E73B20">
        <w:t>2</w:t>
      </w:r>
      <w:r w:rsidRPr="00E73B20">
        <w:t xml:space="preserve"> - Qualquer liberação de pagamento somente será efetuada após o recebimento, conferência e aprovação dos serviços pelos responsáveis.</w:t>
      </w:r>
    </w:p>
    <w:p w14:paraId="4254B01B" w14:textId="77777777" w:rsidR="00C04CCB" w:rsidRPr="00E73B20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851"/>
        <w:rPr>
          <w:color w:val="000000"/>
        </w:rPr>
      </w:pPr>
      <w:r w:rsidRPr="00E73B20">
        <w:rPr>
          <w:bCs/>
        </w:rPr>
        <w:t>5.</w:t>
      </w:r>
      <w:r w:rsidR="006E599A" w:rsidRPr="00E73B20">
        <w:rPr>
          <w:bCs/>
        </w:rPr>
        <w:t>3</w:t>
      </w:r>
      <w:r w:rsidRPr="00E73B20">
        <w:rPr>
          <w:bCs/>
        </w:rPr>
        <w:t xml:space="preserve"> - Os serviços que eventualmente não forem aceitos, com a devida fundamentação, se não readequados dentro do prazo determinado, não serão pagos.</w:t>
      </w:r>
    </w:p>
    <w:p w14:paraId="45F4C2EA" w14:textId="494B5A4C" w:rsidR="00C04CCB" w:rsidRDefault="00C04CCB" w:rsidP="00601AD5">
      <w:pPr>
        <w:pStyle w:val="Corpodetexto"/>
        <w:tabs>
          <w:tab w:val="left" w:pos="585"/>
          <w:tab w:val="left" w:pos="12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>5.</w:t>
      </w:r>
      <w:r w:rsidR="006E599A" w:rsidRPr="00E73B20">
        <w:rPr>
          <w:color w:val="000000"/>
        </w:rPr>
        <w:t>4</w:t>
      </w:r>
      <w:r w:rsidRPr="00E73B20">
        <w:rPr>
          <w:color w:val="000000"/>
        </w:rPr>
        <w:t xml:space="preserve"> - Serão processadas as retenções previdenciárias, quando for o caso, nos termos da lei que regula a matéria.</w:t>
      </w:r>
    </w:p>
    <w:p w14:paraId="6AD3EDA6" w14:textId="5F50E38D" w:rsidR="00240C26" w:rsidRDefault="00240C26" w:rsidP="00601AD5">
      <w:pPr>
        <w:pStyle w:val="Corpodetexto"/>
        <w:tabs>
          <w:tab w:val="left" w:pos="585"/>
          <w:tab w:val="left" w:pos="129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851"/>
        <w:rPr>
          <w:color w:val="000000"/>
        </w:rPr>
      </w:pPr>
    </w:p>
    <w:p w14:paraId="78E2718A" w14:textId="77777777" w:rsidR="00C04CCB" w:rsidRPr="00E73B20" w:rsidRDefault="00C04CCB" w:rsidP="00601AD5">
      <w:pPr>
        <w:pStyle w:val="Corpodetexto"/>
        <w:spacing w:line="276" w:lineRule="auto"/>
        <w:rPr>
          <w:color w:val="000000"/>
        </w:rPr>
      </w:pPr>
      <w:r w:rsidRPr="00E73B20">
        <w:rPr>
          <w:b/>
          <w:color w:val="000000"/>
        </w:rPr>
        <w:t xml:space="preserve">CLÁUSULA SEXTA - </w:t>
      </w:r>
      <w:r w:rsidRPr="00E73B20">
        <w:rPr>
          <w:color w:val="000000"/>
        </w:rPr>
        <w:t>DA DOTAÇÃO ORÇAMENTÁRIA</w:t>
      </w:r>
    </w:p>
    <w:p w14:paraId="222AC527" w14:textId="6372DAF4" w:rsidR="00C04CCB" w:rsidRPr="00E73B20" w:rsidRDefault="00C04CCB" w:rsidP="00601AD5">
      <w:pPr>
        <w:pStyle w:val="Corpodetexto"/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>6.1 - As despesas decorrentes deste instrumento correrão por conta da seguinte dotação orçamentária:</w:t>
      </w:r>
    </w:p>
    <w:p w14:paraId="572DDDDA" w14:textId="77777777" w:rsidR="0046380B" w:rsidRDefault="0046380B" w:rsidP="0046380B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Órgão: 04 Secretaria Municipal de Administração </w:t>
      </w:r>
    </w:p>
    <w:p w14:paraId="15A4E8A3" w14:textId="77777777" w:rsidR="0046380B" w:rsidRDefault="0046380B" w:rsidP="0046380B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Unidade: 03 Fundo Prevd. Servid. Do Município de Segredo </w:t>
      </w:r>
    </w:p>
    <w:p w14:paraId="727D7307" w14:textId="77777777" w:rsidR="0046380B" w:rsidRDefault="0046380B" w:rsidP="0046380B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Funcional: 09.272 Previdência do Regime Estatutário </w:t>
      </w:r>
    </w:p>
    <w:p w14:paraId="51B2CE20" w14:textId="77777777" w:rsidR="0046380B" w:rsidRDefault="0046380B" w:rsidP="0046380B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Programa: 0032 Prev. Soc. Serv. Ativos e Pensionistas do RPPS </w:t>
      </w:r>
    </w:p>
    <w:p w14:paraId="539A81C2" w14:textId="77777777" w:rsidR="0046380B" w:rsidRDefault="0046380B" w:rsidP="0046380B">
      <w:pPr>
        <w:ind w:firstLine="850"/>
        <w:jc w:val="both"/>
        <w:rPr>
          <w:color w:val="000000"/>
        </w:rPr>
      </w:pPr>
      <w:r>
        <w:rPr>
          <w:color w:val="000000"/>
        </w:rPr>
        <w:t>Projeto/Atividade: 2.067 Manut. Das Atividades Adm. Do RPPS</w:t>
      </w:r>
    </w:p>
    <w:p w14:paraId="6970CB09" w14:textId="77777777" w:rsidR="0046380B" w:rsidRPr="00504FC2" w:rsidRDefault="0046380B" w:rsidP="0046380B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Recurso: 0050 RPPS </w:t>
      </w:r>
    </w:p>
    <w:p w14:paraId="7705951B" w14:textId="77777777" w:rsidR="002B751E" w:rsidRPr="00E73B20" w:rsidRDefault="002B751E" w:rsidP="00850190">
      <w:pPr>
        <w:pStyle w:val="Corpodetexto"/>
        <w:tabs>
          <w:tab w:val="right" w:pos="8787"/>
        </w:tabs>
        <w:spacing w:line="276" w:lineRule="auto"/>
        <w:rPr>
          <w:color w:val="000000"/>
        </w:rPr>
      </w:pPr>
    </w:p>
    <w:p w14:paraId="5FD9F29F" w14:textId="77777777" w:rsidR="00C04CCB" w:rsidRPr="00E73B20" w:rsidRDefault="00C04CCB" w:rsidP="00601AD5">
      <w:pPr>
        <w:pStyle w:val="Corpodetexto"/>
        <w:spacing w:line="276" w:lineRule="auto"/>
        <w:rPr>
          <w:color w:val="000000"/>
        </w:rPr>
      </w:pPr>
      <w:r w:rsidRPr="00E73B20">
        <w:rPr>
          <w:b/>
          <w:color w:val="000000"/>
        </w:rPr>
        <w:t xml:space="preserve">CLÁUSULA SÉTIMA - </w:t>
      </w:r>
      <w:r w:rsidRPr="00E73B20">
        <w:rPr>
          <w:color w:val="000000"/>
        </w:rPr>
        <w:t>DAS OBRIGAÇÕES</w:t>
      </w:r>
    </w:p>
    <w:p w14:paraId="473DAFA7" w14:textId="2E365B75" w:rsidR="00C04CCB" w:rsidRPr="00E73B20" w:rsidRDefault="00C04CCB" w:rsidP="00601AD5">
      <w:pPr>
        <w:pStyle w:val="Corpodetexto"/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 xml:space="preserve">7.1 </w:t>
      </w:r>
      <w:r w:rsidR="0009187D" w:rsidRPr="00E73B20">
        <w:rPr>
          <w:color w:val="000000"/>
        </w:rPr>
        <w:t>- Todas</w:t>
      </w:r>
      <w:r w:rsidRPr="00E73B20">
        <w:rPr>
          <w:color w:val="000000"/>
        </w:rPr>
        <w:t xml:space="preserve"> as despesas extras que se fizerem necessárias para a efetiva prestação dos serviços, objeto do presente processo, correrão por conta da </w:t>
      </w:r>
      <w:r w:rsidR="00857DC6" w:rsidRPr="00E73B20">
        <w:rPr>
          <w:color w:val="000000"/>
        </w:rPr>
        <w:t>CONTRATADA</w:t>
      </w:r>
      <w:r w:rsidRPr="00E73B20">
        <w:rPr>
          <w:color w:val="000000"/>
        </w:rPr>
        <w:t xml:space="preserve">. </w:t>
      </w:r>
    </w:p>
    <w:p w14:paraId="2488771B" w14:textId="4524BECE" w:rsidR="00C04CCB" w:rsidRPr="00E73B20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 xml:space="preserve">7.2 - A </w:t>
      </w:r>
      <w:r w:rsidR="00857DC6" w:rsidRPr="00E73B20">
        <w:rPr>
          <w:color w:val="000000"/>
        </w:rPr>
        <w:t>CONTRATADA</w:t>
      </w:r>
      <w:r w:rsidRPr="00E73B20">
        <w:rPr>
          <w:color w:val="000000"/>
        </w:rPr>
        <w:t xml:space="preserve"> deverá efetivar a prestação dos serviços conforme indicações apresentadas pela Administração Municipal.</w:t>
      </w:r>
    </w:p>
    <w:p w14:paraId="224E0DB1" w14:textId="5A36FB3C" w:rsidR="00C04CCB" w:rsidRPr="00E73B20" w:rsidRDefault="00C04CCB" w:rsidP="00601AD5">
      <w:pPr>
        <w:pStyle w:val="Corpodetexto"/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 xml:space="preserve">7.3 - A </w:t>
      </w:r>
      <w:r w:rsidR="00857DC6" w:rsidRPr="00E73B20">
        <w:rPr>
          <w:color w:val="000000"/>
        </w:rPr>
        <w:t>CONTRATADA</w:t>
      </w:r>
      <w:r w:rsidRPr="00E73B20">
        <w:rPr>
          <w:color w:val="000000"/>
        </w:rPr>
        <w:t xml:space="preserve"> é obrigada a reparar, corrigir ou substituir, às suas expensas, no total ou em parte, o objeto deste </w:t>
      </w:r>
      <w:r w:rsidR="005741D1" w:rsidRPr="00E73B20">
        <w:rPr>
          <w:color w:val="000000"/>
        </w:rPr>
        <w:t>contrato</w:t>
      </w:r>
      <w:r w:rsidRPr="00E73B20">
        <w:rPr>
          <w:color w:val="000000"/>
        </w:rPr>
        <w:t xml:space="preserve"> em que se verificarem defeitos, vícios de qualidade, ou que </w:t>
      </w:r>
      <w:r w:rsidR="005741D1" w:rsidRPr="00E73B20">
        <w:rPr>
          <w:color w:val="000000"/>
        </w:rPr>
        <w:t>torne inadequado</w:t>
      </w:r>
      <w:r w:rsidRPr="00E73B20">
        <w:rPr>
          <w:color w:val="000000"/>
        </w:rPr>
        <w:t xml:space="preserve"> o seu uso, no prazo máximo de 01 (um) dia, a contar da data de comunicação do fato. Somam-se ainda as prerrogativas constantes da Lei </w:t>
      </w:r>
      <w:r w:rsidR="005741D1" w:rsidRPr="00E73B20">
        <w:rPr>
          <w:color w:val="000000"/>
        </w:rPr>
        <w:t xml:space="preserve">Federal nº </w:t>
      </w:r>
      <w:r w:rsidRPr="00E73B20">
        <w:rPr>
          <w:color w:val="000000"/>
        </w:rPr>
        <w:t>8.078/90, no que couber.</w:t>
      </w:r>
    </w:p>
    <w:p w14:paraId="799C4B8A" w14:textId="0AF07301" w:rsidR="00C04CCB" w:rsidRPr="00E73B20" w:rsidRDefault="00C04CCB" w:rsidP="00601AD5">
      <w:pPr>
        <w:pStyle w:val="Corpodetexto"/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>7.</w:t>
      </w:r>
      <w:r w:rsidR="00351481" w:rsidRPr="00E73B20">
        <w:rPr>
          <w:color w:val="000000"/>
        </w:rPr>
        <w:t>4</w:t>
      </w:r>
      <w:r w:rsidRPr="00E73B20">
        <w:rPr>
          <w:color w:val="000000"/>
        </w:rPr>
        <w:t xml:space="preserve"> - O controle e subordinação dos funcionários ficarão sob a responsabilidade da </w:t>
      </w:r>
      <w:r w:rsidR="00857DC6" w:rsidRPr="00E73B20">
        <w:rPr>
          <w:color w:val="000000"/>
        </w:rPr>
        <w:t>CONTRATADA</w:t>
      </w:r>
      <w:r w:rsidRPr="00E73B20">
        <w:rPr>
          <w:color w:val="000000"/>
        </w:rPr>
        <w:t>.</w:t>
      </w:r>
    </w:p>
    <w:p w14:paraId="7C0AE7DD" w14:textId="0A7C876E" w:rsidR="00C04CCB" w:rsidRPr="00E73B20" w:rsidRDefault="00351481" w:rsidP="00601AD5">
      <w:pPr>
        <w:pStyle w:val="Corpodetexto"/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>7.5</w:t>
      </w:r>
      <w:r w:rsidR="00C04CCB" w:rsidRPr="00E73B20">
        <w:rPr>
          <w:color w:val="000000"/>
        </w:rPr>
        <w:t xml:space="preserve"> - A fiscalização ficará por conta do </w:t>
      </w:r>
      <w:r w:rsidR="00857DC6" w:rsidRPr="00E73B20">
        <w:rPr>
          <w:color w:val="000000"/>
        </w:rPr>
        <w:t>CONTRATANTE</w:t>
      </w:r>
      <w:r w:rsidR="00C04CCB" w:rsidRPr="00E73B20">
        <w:rPr>
          <w:color w:val="000000"/>
        </w:rPr>
        <w:t xml:space="preserve"> que designará a pessoa responsável.</w:t>
      </w:r>
    </w:p>
    <w:p w14:paraId="496DF781" w14:textId="5A326382" w:rsidR="00C04CCB" w:rsidRPr="00E73B20" w:rsidRDefault="00351481" w:rsidP="00601AD5">
      <w:pPr>
        <w:pStyle w:val="Corpodetexto"/>
        <w:spacing w:line="276" w:lineRule="auto"/>
        <w:ind w:firstLine="851"/>
        <w:rPr>
          <w:b/>
          <w:color w:val="000000"/>
        </w:rPr>
      </w:pPr>
      <w:r w:rsidRPr="00E73B20">
        <w:rPr>
          <w:color w:val="000000"/>
        </w:rPr>
        <w:t>7.6</w:t>
      </w:r>
      <w:r w:rsidR="00C04CCB" w:rsidRPr="00E73B20">
        <w:rPr>
          <w:color w:val="000000"/>
        </w:rPr>
        <w:t xml:space="preserve"> -</w:t>
      </w:r>
      <w:r w:rsidR="00C04CCB" w:rsidRPr="00E73B20">
        <w:rPr>
          <w:b/>
          <w:bCs/>
          <w:color w:val="000000"/>
        </w:rPr>
        <w:t xml:space="preserve"> </w:t>
      </w:r>
      <w:r w:rsidR="00C04CCB" w:rsidRPr="00E73B20">
        <w:rPr>
          <w:color w:val="000000"/>
        </w:rPr>
        <w:t xml:space="preserve">A </w:t>
      </w:r>
      <w:r w:rsidR="00857DC6" w:rsidRPr="00E73B20">
        <w:rPr>
          <w:color w:val="000000"/>
        </w:rPr>
        <w:t>CONTRATADA</w:t>
      </w:r>
      <w:r w:rsidR="00C04CCB" w:rsidRPr="00E73B20">
        <w:rPr>
          <w:color w:val="000000"/>
        </w:rPr>
        <w:t xml:space="preserve"> deverá manter, durante toda a execução do Contrato, em compatibilidade com as obrigações por ela assumidas, todas as condições de habilitação e qualificação exigidas nest</w:t>
      </w:r>
      <w:r w:rsidR="005741D1" w:rsidRPr="00E73B20">
        <w:rPr>
          <w:color w:val="000000"/>
        </w:rPr>
        <w:t>a contratação</w:t>
      </w:r>
      <w:r w:rsidR="00C04CCB" w:rsidRPr="00E73B20">
        <w:rPr>
          <w:color w:val="000000"/>
        </w:rPr>
        <w:t>.</w:t>
      </w:r>
    </w:p>
    <w:p w14:paraId="1ABCF133" w14:textId="29451E0D" w:rsidR="00C04CCB" w:rsidRPr="00E73B20" w:rsidRDefault="00C04CCB" w:rsidP="00601AD5">
      <w:pPr>
        <w:pStyle w:val="Corpodetexto"/>
        <w:spacing w:line="276" w:lineRule="auto"/>
        <w:ind w:firstLine="851"/>
        <w:rPr>
          <w:b/>
          <w:color w:val="000000"/>
        </w:rPr>
      </w:pPr>
    </w:p>
    <w:p w14:paraId="5D7DE321" w14:textId="56BDEC73" w:rsidR="00C04CCB" w:rsidRPr="00E73B20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rPr>
          <w:color w:val="000000"/>
        </w:rPr>
      </w:pPr>
      <w:r w:rsidRPr="00E73B20">
        <w:rPr>
          <w:b/>
          <w:color w:val="000000"/>
        </w:rPr>
        <w:t xml:space="preserve">CLÁUSULA OITAVA - </w:t>
      </w:r>
      <w:r w:rsidRPr="00E73B20">
        <w:rPr>
          <w:color w:val="000000"/>
        </w:rPr>
        <w:t>DA RESPONSABILIDADE</w:t>
      </w:r>
    </w:p>
    <w:p w14:paraId="5A204D1D" w14:textId="7F44856E" w:rsidR="00351481" w:rsidRPr="00E73B20" w:rsidRDefault="00351481" w:rsidP="00351481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>8.1 - A CONTRATADA é responsável pelos danos causados diretamente à Administração ou a terceiros, decorrentes de sua culpa ou dolo durante a execução do contrato, não excluindo ou reduzindo essa responsabilidade a fiscalização ou o acompanhamento pelo órgão interessado.</w:t>
      </w:r>
    </w:p>
    <w:p w14:paraId="243B380A" w14:textId="529DF129" w:rsidR="00351481" w:rsidRPr="00E73B20" w:rsidRDefault="00351481" w:rsidP="00351481">
      <w:pPr>
        <w:pStyle w:val="Corpodetexto"/>
        <w:spacing w:line="276" w:lineRule="auto"/>
        <w:ind w:firstLine="851"/>
        <w:rPr>
          <w:color w:val="000000"/>
        </w:rPr>
      </w:pPr>
      <w:r w:rsidRPr="00E73B20">
        <w:rPr>
          <w:color w:val="000000"/>
        </w:rPr>
        <w:t>8.2 - A CONTRATADA é responsável pela coordenação dos serviços, pelos encargos trabalhistas, previdenciários, fiscais e comerciais resultantes da execução do contrato junto aos seus funcionários.</w:t>
      </w:r>
    </w:p>
    <w:p w14:paraId="4B9DC064" w14:textId="5D328237" w:rsidR="00C04CCB" w:rsidRPr="00E73B20" w:rsidRDefault="00351481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851"/>
        <w:rPr>
          <w:b/>
          <w:color w:val="000000"/>
        </w:rPr>
      </w:pPr>
      <w:r w:rsidRPr="00E73B20">
        <w:rPr>
          <w:color w:val="000000"/>
        </w:rPr>
        <w:t>8.3</w:t>
      </w:r>
      <w:r w:rsidR="00C04CCB" w:rsidRPr="00E73B20">
        <w:rPr>
          <w:color w:val="000000"/>
        </w:rPr>
        <w:t xml:space="preserve"> - A inadimplência da </w:t>
      </w:r>
      <w:r w:rsidR="00857DC6" w:rsidRPr="00E73B20">
        <w:rPr>
          <w:color w:val="000000"/>
        </w:rPr>
        <w:t>CONTRATADA</w:t>
      </w:r>
      <w:r w:rsidR="00C04CCB" w:rsidRPr="00E73B20">
        <w:rPr>
          <w:color w:val="000000"/>
        </w:rPr>
        <w:t xml:space="preserve">, com referência </w:t>
      </w:r>
      <w:r w:rsidRPr="00E73B20">
        <w:rPr>
          <w:color w:val="000000"/>
        </w:rPr>
        <w:t>aos encargos estabelecidos no item 8.2 desta</w:t>
      </w:r>
      <w:r w:rsidR="00C04CCB" w:rsidRPr="00E73B20">
        <w:rPr>
          <w:color w:val="000000"/>
        </w:rPr>
        <w:t xml:space="preserve"> </w:t>
      </w:r>
      <w:r w:rsidRPr="00E73B20">
        <w:rPr>
          <w:color w:val="000000"/>
        </w:rPr>
        <w:t>CLÁUSULA</w:t>
      </w:r>
      <w:r w:rsidR="00C04CCB" w:rsidRPr="00E73B20">
        <w:rPr>
          <w:color w:val="000000"/>
        </w:rPr>
        <w:t>, não transfere à Administração Pública a responsabilidade por seu pagamento, nem poderá onerar o objeto do Contrato.</w:t>
      </w:r>
    </w:p>
    <w:p w14:paraId="34C72A6C" w14:textId="77777777" w:rsidR="00C04CCB" w:rsidRPr="00E73B20" w:rsidRDefault="00C04CCB" w:rsidP="00601AD5">
      <w:pPr>
        <w:spacing w:line="276" w:lineRule="auto"/>
        <w:ind w:firstLine="851"/>
        <w:jc w:val="both"/>
        <w:rPr>
          <w:b/>
          <w:caps/>
        </w:rPr>
      </w:pPr>
    </w:p>
    <w:p w14:paraId="57B33139" w14:textId="77777777" w:rsidR="00C04CCB" w:rsidRPr="00E73B20" w:rsidRDefault="00C04CCB" w:rsidP="00601AD5">
      <w:pPr>
        <w:spacing w:line="276" w:lineRule="auto"/>
      </w:pPr>
      <w:r w:rsidRPr="00E73B20">
        <w:rPr>
          <w:b/>
          <w:color w:val="000000"/>
        </w:rPr>
        <w:t xml:space="preserve">CLÁUSULA </w:t>
      </w:r>
      <w:r w:rsidR="00836563" w:rsidRPr="00E73B20">
        <w:rPr>
          <w:b/>
          <w:color w:val="000000"/>
        </w:rPr>
        <w:t>NONA</w:t>
      </w:r>
      <w:r w:rsidRPr="00E73B20">
        <w:rPr>
          <w:b/>
          <w:color w:val="000000"/>
        </w:rPr>
        <w:t xml:space="preserve"> - </w:t>
      </w:r>
      <w:r w:rsidRPr="00E73B20">
        <w:rPr>
          <w:caps/>
        </w:rPr>
        <w:t>Da Inexecução e da Rescisão do Contrato</w:t>
      </w:r>
    </w:p>
    <w:p w14:paraId="10743632" w14:textId="6B8F2E63" w:rsidR="00C04CCB" w:rsidRPr="00E73B20" w:rsidRDefault="00836563" w:rsidP="00601AD5">
      <w:pPr>
        <w:spacing w:line="276" w:lineRule="auto"/>
        <w:ind w:firstLine="851"/>
        <w:jc w:val="both"/>
      </w:pPr>
      <w:r w:rsidRPr="00E73B20">
        <w:t>9</w:t>
      </w:r>
      <w:r w:rsidR="00C04CCB" w:rsidRPr="00E73B20">
        <w:t xml:space="preserve">.1 - A </w:t>
      </w:r>
      <w:r w:rsidR="00857DC6" w:rsidRPr="00E73B20">
        <w:t>CONTRATADA</w:t>
      </w:r>
      <w:r w:rsidR="00C04CCB" w:rsidRPr="00E73B20">
        <w:t xml:space="preserve"> reconhece os direitos da Administração, em caso de rescisão administrativa, previstos no </w:t>
      </w:r>
      <w:r w:rsidR="00351481" w:rsidRPr="00E73B20">
        <w:t>A</w:t>
      </w:r>
      <w:r w:rsidR="00C04CCB" w:rsidRPr="00E73B20">
        <w:t xml:space="preserve">rt. 77 da Lei Federal </w:t>
      </w:r>
      <w:r w:rsidR="00231B51" w:rsidRPr="00E73B20">
        <w:t>nº</w:t>
      </w:r>
      <w:r w:rsidR="00C04CCB" w:rsidRPr="00E73B20">
        <w:t xml:space="preserve"> 8.666/93.</w:t>
      </w:r>
    </w:p>
    <w:p w14:paraId="554FD183" w14:textId="6345BECA" w:rsidR="00C04CCB" w:rsidRPr="00E73B20" w:rsidRDefault="00836563" w:rsidP="00601AD5">
      <w:pPr>
        <w:spacing w:line="276" w:lineRule="auto"/>
        <w:ind w:firstLine="851"/>
        <w:jc w:val="both"/>
      </w:pPr>
      <w:r w:rsidRPr="00E73B20">
        <w:t>9</w:t>
      </w:r>
      <w:r w:rsidR="00C04CCB" w:rsidRPr="00E73B20">
        <w:t>.2 - O Contrato poderá ser rescindido:</w:t>
      </w:r>
    </w:p>
    <w:p w14:paraId="72257504" w14:textId="189E90B2" w:rsidR="00C04CCB" w:rsidRPr="00E73B20" w:rsidRDefault="00351481" w:rsidP="001502EF">
      <w:pPr>
        <w:numPr>
          <w:ilvl w:val="0"/>
          <w:numId w:val="1"/>
        </w:numPr>
        <w:spacing w:line="276" w:lineRule="auto"/>
        <w:ind w:left="0" w:firstLine="851"/>
        <w:jc w:val="both"/>
      </w:pPr>
      <w:r w:rsidRPr="00E73B20">
        <w:lastRenderedPageBreak/>
        <w:t xml:space="preserve">9.2.1 </w:t>
      </w:r>
      <w:r w:rsidR="00C04CCB" w:rsidRPr="00E73B20">
        <w:t>- por ato unilateral da Administração nos casos dos incisos I a XII</w:t>
      </w:r>
      <w:r w:rsidR="00231B51" w:rsidRPr="00E73B20">
        <w:t xml:space="preserve"> </w:t>
      </w:r>
      <w:r w:rsidR="00C04CCB" w:rsidRPr="00E73B20">
        <w:t xml:space="preserve">e XVII do </w:t>
      </w:r>
      <w:r w:rsidRPr="00E73B20">
        <w:t>A</w:t>
      </w:r>
      <w:r w:rsidR="00C04CCB" w:rsidRPr="00E73B20">
        <w:t xml:space="preserve">rt. 78 da Lei Federal </w:t>
      </w:r>
      <w:r w:rsidR="00231B51" w:rsidRPr="00E73B20">
        <w:t>nº</w:t>
      </w:r>
      <w:r w:rsidR="00C04CCB" w:rsidRPr="00E73B20">
        <w:t xml:space="preserve"> 8.666/93;</w:t>
      </w:r>
    </w:p>
    <w:p w14:paraId="2206FFE8" w14:textId="1E54FF06" w:rsidR="00C04CCB" w:rsidRPr="00E73B20" w:rsidRDefault="00351481" w:rsidP="001502EF">
      <w:pPr>
        <w:numPr>
          <w:ilvl w:val="0"/>
          <w:numId w:val="1"/>
        </w:numPr>
        <w:spacing w:line="276" w:lineRule="auto"/>
        <w:ind w:left="0" w:firstLine="851"/>
        <w:jc w:val="both"/>
      </w:pPr>
      <w:r w:rsidRPr="00E73B20">
        <w:t xml:space="preserve">9.2.2 </w:t>
      </w:r>
      <w:r w:rsidR="00C04CCB" w:rsidRPr="00E73B20">
        <w:t xml:space="preserve">- </w:t>
      </w:r>
      <w:r w:rsidR="0009187D" w:rsidRPr="00E73B20">
        <w:t>amigavelmente,</w:t>
      </w:r>
      <w:r w:rsidR="00C04CCB" w:rsidRPr="00E73B20">
        <w:t xml:space="preserve"> por acordo entre as partes, reduzido a termo no processo de </w:t>
      </w:r>
      <w:r w:rsidRPr="00E73B20">
        <w:t>contra</w:t>
      </w:r>
      <w:r w:rsidR="00C04CCB" w:rsidRPr="00E73B20">
        <w:t>tação, desde que haja conveniência para a Administração; e</w:t>
      </w:r>
    </w:p>
    <w:p w14:paraId="01943F07" w14:textId="431F19E8" w:rsidR="00C04CCB" w:rsidRPr="00E73B20" w:rsidRDefault="00351481" w:rsidP="001502EF">
      <w:pPr>
        <w:numPr>
          <w:ilvl w:val="0"/>
          <w:numId w:val="1"/>
        </w:numPr>
        <w:spacing w:line="276" w:lineRule="auto"/>
        <w:ind w:left="0" w:firstLine="851"/>
        <w:jc w:val="both"/>
      </w:pPr>
      <w:r w:rsidRPr="00E73B20">
        <w:t xml:space="preserve">9.2.3 </w:t>
      </w:r>
      <w:r w:rsidR="00C04CCB" w:rsidRPr="00E73B20">
        <w:t>- judicialmente, nos termos da legislação.</w:t>
      </w:r>
    </w:p>
    <w:p w14:paraId="2F42978E" w14:textId="77C2B6D8" w:rsidR="00C04CCB" w:rsidRPr="00E73B20" w:rsidRDefault="00836563" w:rsidP="00601AD5">
      <w:pPr>
        <w:pStyle w:val="Recuodecorpodetexto"/>
        <w:spacing w:line="276" w:lineRule="auto"/>
      </w:pPr>
      <w:r w:rsidRPr="00E73B20">
        <w:t>9</w:t>
      </w:r>
      <w:r w:rsidR="00C04CCB" w:rsidRPr="00E73B20">
        <w:t xml:space="preserve">.3 - A rescisão deste Contrato implicará retenção de créditos decorrentes da contratação, até o limite dos prejuízos causados à </w:t>
      </w:r>
      <w:r w:rsidR="00857DC6" w:rsidRPr="00E73B20">
        <w:t>CONTRATANTE</w:t>
      </w:r>
      <w:r w:rsidR="00C04CCB" w:rsidRPr="00E73B20">
        <w:t xml:space="preserve">, bem como a assunção dos serviços pela </w:t>
      </w:r>
      <w:r w:rsidR="00857DC6" w:rsidRPr="00E73B20">
        <w:t>CONTRATANTE</w:t>
      </w:r>
      <w:r w:rsidR="00C04CCB" w:rsidRPr="00E73B20">
        <w:t xml:space="preserve"> na forma que a mesma determinar.</w:t>
      </w:r>
    </w:p>
    <w:p w14:paraId="28BCFC47" w14:textId="75251BF5" w:rsidR="00C04CCB" w:rsidRPr="00E73B20" w:rsidRDefault="00836563" w:rsidP="00601AD5">
      <w:pPr>
        <w:spacing w:line="276" w:lineRule="auto"/>
        <w:ind w:firstLine="851"/>
        <w:jc w:val="both"/>
      </w:pPr>
      <w:r w:rsidRPr="00E73B20">
        <w:t>9</w:t>
      </w:r>
      <w:r w:rsidR="00C04CCB" w:rsidRPr="00E73B20">
        <w:t xml:space="preserve">.4 - Caso a </w:t>
      </w:r>
      <w:r w:rsidR="00351481" w:rsidRPr="00E73B20">
        <w:t>CONTRATADA</w:t>
      </w:r>
      <w:r w:rsidR="00C04CCB" w:rsidRPr="00E73B20">
        <w:t xml:space="preserve"> não execute total ou parcialmente quaisquer itens ou serviços previstos, a Administração reserva-se o direito de executá-los, diretamente ou através de terceiros, hipótese em que a</w:t>
      </w:r>
      <w:r w:rsidR="00351481" w:rsidRPr="00E73B20">
        <w:t xml:space="preserve"> CONTRATADA </w:t>
      </w:r>
      <w:r w:rsidR="00C04CCB" w:rsidRPr="00E73B20">
        <w:t xml:space="preserve">responderá pelos custos, através de glosas de créditos e/ou cauções e/ou pagamentos direto a </w:t>
      </w:r>
      <w:r w:rsidR="00857DC6" w:rsidRPr="00E73B20">
        <w:t>CONTRATANTE</w:t>
      </w:r>
      <w:r w:rsidR="00351481" w:rsidRPr="00E73B20">
        <w:t>.</w:t>
      </w:r>
    </w:p>
    <w:p w14:paraId="7526FF07" w14:textId="15084178" w:rsidR="00C04CCB" w:rsidRPr="00E73B20" w:rsidRDefault="00C04CCB" w:rsidP="00601AD5">
      <w:pPr>
        <w:pStyle w:val="Corpodetexto"/>
        <w:spacing w:line="276" w:lineRule="auto"/>
        <w:ind w:firstLine="851"/>
      </w:pPr>
    </w:p>
    <w:p w14:paraId="74129FD2" w14:textId="77777777" w:rsidR="00C04CCB" w:rsidRPr="00E73B20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</w:pPr>
      <w:r w:rsidRPr="00E73B20">
        <w:rPr>
          <w:b/>
        </w:rPr>
        <w:t xml:space="preserve">CLÁUSULA DÉCIMA </w:t>
      </w:r>
      <w:r w:rsidRPr="00E73B20">
        <w:t>- DO FORO</w:t>
      </w:r>
    </w:p>
    <w:p w14:paraId="1680AF4D" w14:textId="6F676EB4" w:rsidR="00351481" w:rsidRPr="00E73B20" w:rsidRDefault="00C04CCB" w:rsidP="00351481">
      <w:pPr>
        <w:pStyle w:val="Corpodetexto"/>
        <w:spacing w:line="276" w:lineRule="auto"/>
        <w:ind w:firstLine="851"/>
      </w:pPr>
      <w:r w:rsidRPr="00E73B20">
        <w:t>1</w:t>
      </w:r>
      <w:r w:rsidR="00836563" w:rsidRPr="00E73B20">
        <w:t>0</w:t>
      </w:r>
      <w:r w:rsidRPr="00E73B20">
        <w:t xml:space="preserve">.1 - As partes elegem como competente o Foro da Comarca de </w:t>
      </w:r>
      <w:r w:rsidR="0046380B">
        <w:t>Sobradinho -RS</w:t>
      </w:r>
      <w:r w:rsidRPr="00E73B20">
        <w:t xml:space="preserve">, com renúncia expressa de qualquer outro, para dirimir as questões advindas do presente edital. </w:t>
      </w:r>
    </w:p>
    <w:p w14:paraId="4902DFC7" w14:textId="77777777" w:rsidR="00351481" w:rsidRPr="00E73B20" w:rsidRDefault="00351481" w:rsidP="00351481">
      <w:pPr>
        <w:pStyle w:val="Corpodetexto"/>
        <w:spacing w:line="276" w:lineRule="auto"/>
        <w:ind w:firstLine="851"/>
      </w:pPr>
    </w:p>
    <w:p w14:paraId="2AD8CDF3" w14:textId="61D1CF19" w:rsidR="00C04CCB" w:rsidRPr="00E73B20" w:rsidRDefault="00C04CCB" w:rsidP="00351481">
      <w:pPr>
        <w:pStyle w:val="Corpodetexto"/>
        <w:spacing w:line="276" w:lineRule="auto"/>
        <w:ind w:firstLine="851"/>
      </w:pPr>
      <w:r w:rsidRPr="00E73B20">
        <w:t>E, por estarem justos e acertados, assinam o presente contrato, na presença das testemunhas abaixo.</w:t>
      </w:r>
    </w:p>
    <w:p w14:paraId="218B8233" w14:textId="77777777" w:rsidR="00351481" w:rsidRPr="00E73B20" w:rsidRDefault="00351481" w:rsidP="00351481">
      <w:pPr>
        <w:pStyle w:val="Corpodetexto"/>
        <w:spacing w:line="276" w:lineRule="auto"/>
        <w:ind w:firstLine="851"/>
      </w:pPr>
    </w:p>
    <w:p w14:paraId="5A61BEEA" w14:textId="777A4747" w:rsidR="00C04CCB" w:rsidRPr="00E73B20" w:rsidRDefault="0046380B" w:rsidP="00770080">
      <w:pPr>
        <w:pStyle w:val="Corpodetexto"/>
        <w:spacing w:line="276" w:lineRule="auto"/>
        <w:jc w:val="right"/>
      </w:pPr>
      <w:r>
        <w:t>Segredo,</w:t>
      </w:r>
      <w:r w:rsidR="00351481" w:rsidRPr="00E73B20">
        <w:t xml:space="preserve"> </w:t>
      </w:r>
      <w:r>
        <w:t>0</w:t>
      </w:r>
      <w:r w:rsidR="002C2ADD">
        <w:t>5</w:t>
      </w:r>
      <w:r>
        <w:t xml:space="preserve"> </w:t>
      </w:r>
      <w:r w:rsidR="00351481" w:rsidRPr="00E73B20">
        <w:t>de</w:t>
      </w:r>
      <w:r>
        <w:t xml:space="preserve"> </w:t>
      </w:r>
      <w:r w:rsidR="002C2ADD">
        <w:t>Outubro</w:t>
      </w:r>
      <w:r w:rsidR="00351481" w:rsidRPr="00E73B20">
        <w:t xml:space="preserve"> de 20</w:t>
      </w:r>
      <w:r w:rsidR="002C2ADD">
        <w:t>2</w:t>
      </w:r>
      <w:r w:rsidR="00B82C91">
        <w:t>1</w:t>
      </w:r>
      <w:r w:rsidR="00351481" w:rsidRPr="00E73B20">
        <w:t>.</w:t>
      </w:r>
    </w:p>
    <w:p w14:paraId="0C5AC611" w14:textId="77777777" w:rsidR="00F37A81" w:rsidRDefault="00F37A81" w:rsidP="00F37A81">
      <w:pPr>
        <w:pStyle w:val="Corpodetexto"/>
        <w:spacing w:line="276" w:lineRule="auto"/>
      </w:pPr>
    </w:p>
    <w:p w14:paraId="3FFB9041" w14:textId="31B0508E" w:rsidR="00FF16CD" w:rsidRDefault="00FF16CD" w:rsidP="00FF16CD">
      <w:pPr>
        <w:pStyle w:val="Corpodetexto"/>
        <w:spacing w:line="276" w:lineRule="auto"/>
      </w:pPr>
      <w:r>
        <w:t xml:space="preserve">   MICHELE DE MATTOS DALL’AGNOL                        VALDIR JOSÉ RODRIGUES </w:t>
      </w:r>
    </w:p>
    <w:p w14:paraId="07BE7C39" w14:textId="7DB9B0D1" w:rsidR="00FF16CD" w:rsidRDefault="00FF16CD" w:rsidP="00FF16CD">
      <w:pPr>
        <w:pStyle w:val="Corpodetexto"/>
        <w:spacing w:line="276" w:lineRule="auto"/>
      </w:pPr>
      <w:r>
        <w:t xml:space="preserve">                  Atuária MIBA nº 2.991</w:t>
      </w:r>
      <w:r w:rsidR="00B54A76">
        <w:t xml:space="preserve">                                                   Prefeito Municipal </w:t>
      </w:r>
    </w:p>
    <w:p w14:paraId="306B913A" w14:textId="282710BB" w:rsidR="00B54A76" w:rsidRDefault="00B54A76" w:rsidP="00B54A76">
      <w:pPr>
        <w:pStyle w:val="Corpodetexto"/>
        <w:spacing w:line="276" w:lineRule="auto"/>
      </w:pPr>
      <w:r>
        <w:t xml:space="preserve">           </w:t>
      </w:r>
    </w:p>
    <w:p w14:paraId="6AD57CFF" w14:textId="6DC2D0BC" w:rsidR="00131933" w:rsidRPr="00E73B20" w:rsidRDefault="00131933" w:rsidP="00131933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sectPr w:rsidR="00131933" w:rsidRPr="00E73B20" w:rsidSect="00950492">
          <w:footerReference w:type="default" r:id="rId7"/>
          <w:pgSz w:w="11906" w:h="16838"/>
          <w:pgMar w:top="3459" w:right="1418" w:bottom="1701" w:left="1701" w:header="709" w:footer="680" w:gutter="0"/>
          <w:cols w:space="708"/>
          <w:docGrid w:linePitch="360"/>
        </w:sectPr>
      </w:pPr>
    </w:p>
    <w:p w14:paraId="0544F096" w14:textId="77777777" w:rsidR="0009187D" w:rsidRPr="00E73B20" w:rsidRDefault="0009187D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</w:p>
    <w:p w14:paraId="372C1587" w14:textId="77777777" w:rsidR="0009187D" w:rsidRPr="00E73B20" w:rsidRDefault="0009187D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</w:p>
    <w:p w14:paraId="64021B5D" w14:textId="5E1221D1" w:rsidR="00C04CCB" w:rsidRDefault="00C04CCB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  <w:r w:rsidRPr="00E73B20">
        <w:t>Testemunhas:</w:t>
      </w:r>
    </w:p>
    <w:p w14:paraId="714304FE" w14:textId="77777777" w:rsidR="00B54A76" w:rsidRDefault="00B54A76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</w:p>
    <w:p w14:paraId="75394715" w14:textId="77777777" w:rsidR="00B54A76" w:rsidRDefault="00B54A76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</w:p>
    <w:p w14:paraId="1BA62645" w14:textId="77777777" w:rsidR="00B54A76" w:rsidRDefault="00B54A76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  <w:r>
        <w:t xml:space="preserve">ALESSANDRA MARIESE LINASSI                 </w:t>
      </w:r>
    </w:p>
    <w:p w14:paraId="191EEB6B" w14:textId="5290697B" w:rsidR="00B54A76" w:rsidRDefault="00B54A76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  <w:r>
        <w:t>CPF nº 614.057.790-04</w:t>
      </w:r>
    </w:p>
    <w:p w14:paraId="523A2B28" w14:textId="77777777" w:rsidR="00B54A76" w:rsidRDefault="00B54A76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</w:p>
    <w:p w14:paraId="1C967BB8" w14:textId="44EE671F" w:rsidR="00B54A76" w:rsidRDefault="00B54A76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  <w:r>
        <w:t xml:space="preserve">CRISTIANE DIAS </w:t>
      </w:r>
    </w:p>
    <w:p w14:paraId="541501AF" w14:textId="7D0F6486" w:rsidR="00B54A76" w:rsidRDefault="00B54A76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  <w:r>
        <w:t>CPF nº 642.126.370-49</w:t>
      </w:r>
    </w:p>
    <w:p w14:paraId="3168D8A1" w14:textId="5016E368" w:rsidR="00B54A76" w:rsidRDefault="00B54A76" w:rsidP="00601AD5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left"/>
      </w:pPr>
      <w:r>
        <w:lastRenderedPageBreak/>
        <w:t xml:space="preserve">                                                           </w:t>
      </w:r>
    </w:p>
    <w:sectPr w:rsidR="00B54A76" w:rsidSect="000A53EB">
      <w:type w:val="continuous"/>
      <w:pgSz w:w="11906" w:h="16838"/>
      <w:pgMar w:top="1418" w:right="1418" w:bottom="1701" w:left="1560" w:header="709" w:footer="680" w:gutter="0"/>
      <w:cols w:num="2"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6ED71" w14:textId="77777777" w:rsidR="000A4754" w:rsidRDefault="000A4754" w:rsidP="00857DC6">
      <w:r>
        <w:separator/>
      </w:r>
    </w:p>
  </w:endnote>
  <w:endnote w:type="continuationSeparator" w:id="0">
    <w:p w14:paraId="216F0304" w14:textId="77777777" w:rsidR="000A4754" w:rsidRDefault="000A4754" w:rsidP="008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nito">
    <w:altName w:val="Nun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4405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63D3EF" w14:textId="615AAB83" w:rsidR="00857DC6" w:rsidRPr="00857DC6" w:rsidRDefault="00857DC6" w:rsidP="00857DC6">
            <w:pPr>
              <w:pStyle w:val="Rodap"/>
              <w:jc w:val="right"/>
            </w:pPr>
            <w:r w:rsidRPr="00857DC6">
              <w:t xml:space="preserve">Página </w:t>
            </w:r>
            <w:r w:rsidRPr="00857DC6">
              <w:rPr>
                <w:bCs/>
              </w:rPr>
              <w:fldChar w:fldCharType="begin"/>
            </w:r>
            <w:r w:rsidRPr="00857DC6">
              <w:rPr>
                <w:bCs/>
              </w:rPr>
              <w:instrText>PAGE</w:instrText>
            </w:r>
            <w:r w:rsidRPr="00857DC6">
              <w:rPr>
                <w:bCs/>
              </w:rPr>
              <w:fldChar w:fldCharType="separate"/>
            </w:r>
            <w:r w:rsidR="00AC12BA">
              <w:rPr>
                <w:bCs/>
                <w:noProof/>
              </w:rPr>
              <w:t>1</w:t>
            </w:r>
            <w:r w:rsidRPr="00857DC6">
              <w:rPr>
                <w:bCs/>
              </w:rPr>
              <w:fldChar w:fldCharType="end"/>
            </w:r>
            <w:r w:rsidRPr="00857DC6">
              <w:t xml:space="preserve"> de </w:t>
            </w:r>
            <w:r w:rsidRPr="00857DC6">
              <w:rPr>
                <w:bCs/>
              </w:rPr>
              <w:fldChar w:fldCharType="begin"/>
            </w:r>
            <w:r w:rsidRPr="00857DC6">
              <w:rPr>
                <w:bCs/>
              </w:rPr>
              <w:instrText>NUMPAGES</w:instrText>
            </w:r>
            <w:r w:rsidRPr="00857DC6">
              <w:rPr>
                <w:bCs/>
              </w:rPr>
              <w:fldChar w:fldCharType="separate"/>
            </w:r>
            <w:r w:rsidR="00AC12BA">
              <w:rPr>
                <w:bCs/>
                <w:noProof/>
              </w:rPr>
              <w:t>5</w:t>
            </w:r>
            <w:r w:rsidRPr="00857DC6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9ECD" w14:textId="77777777" w:rsidR="000A4754" w:rsidRDefault="000A4754" w:rsidP="00857DC6">
      <w:r>
        <w:separator/>
      </w:r>
    </w:p>
  </w:footnote>
  <w:footnote w:type="continuationSeparator" w:id="0">
    <w:p w14:paraId="23F195DE" w14:textId="77777777" w:rsidR="000A4754" w:rsidRDefault="000A4754" w:rsidP="0085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851"/>
        </w:tabs>
        <w:ind w:left="1283" w:hanging="432"/>
      </w:pPr>
      <w:rPr>
        <w:rFonts w:ascii="Symbol" w:eastAsia="Calibri" w:hAnsi="Symbol" w:cs="Symbol"/>
        <w:bCs/>
        <w:iCs/>
        <w:color w:val="00000A"/>
        <w:lang w:val="pt-BR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851"/>
        </w:tabs>
        <w:ind w:left="14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1"/>
        </w:tabs>
        <w:ind w:left="15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1"/>
        </w:tabs>
        <w:ind w:left="17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1"/>
        </w:tabs>
        <w:ind w:left="18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1"/>
        </w:tabs>
        <w:ind w:left="20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1"/>
        </w:tabs>
        <w:ind w:left="21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22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2435" w:hanging="1584"/>
      </w:pPr>
    </w:lvl>
  </w:abstractNum>
  <w:abstractNum w:abstractNumId="1">
    <w:nsid w:val="2F504AFC"/>
    <w:multiLevelType w:val="hybridMultilevel"/>
    <w:tmpl w:val="B52E5C2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CB"/>
    <w:rsid w:val="00045CAB"/>
    <w:rsid w:val="0009187D"/>
    <w:rsid w:val="000A46C9"/>
    <w:rsid w:val="000A4754"/>
    <w:rsid w:val="000A53EB"/>
    <w:rsid w:val="00131933"/>
    <w:rsid w:val="001502EF"/>
    <w:rsid w:val="001D27B9"/>
    <w:rsid w:val="00231B51"/>
    <w:rsid w:val="00240C26"/>
    <w:rsid w:val="00284D8D"/>
    <w:rsid w:val="002914BA"/>
    <w:rsid w:val="002B751E"/>
    <w:rsid w:val="002C2ADD"/>
    <w:rsid w:val="002C31AE"/>
    <w:rsid w:val="002E3654"/>
    <w:rsid w:val="003301F1"/>
    <w:rsid w:val="00351481"/>
    <w:rsid w:val="0035555D"/>
    <w:rsid w:val="003D6294"/>
    <w:rsid w:val="00417C04"/>
    <w:rsid w:val="00432B80"/>
    <w:rsid w:val="0046380B"/>
    <w:rsid w:val="004772C1"/>
    <w:rsid w:val="00506315"/>
    <w:rsid w:val="00523EAE"/>
    <w:rsid w:val="005741D1"/>
    <w:rsid w:val="005941D0"/>
    <w:rsid w:val="005D6EEF"/>
    <w:rsid w:val="00601AD5"/>
    <w:rsid w:val="006A50D4"/>
    <w:rsid w:val="006E599A"/>
    <w:rsid w:val="007237FD"/>
    <w:rsid w:val="007507A9"/>
    <w:rsid w:val="00770080"/>
    <w:rsid w:val="0077312F"/>
    <w:rsid w:val="007B1787"/>
    <w:rsid w:val="007C12AF"/>
    <w:rsid w:val="007F13E6"/>
    <w:rsid w:val="00836563"/>
    <w:rsid w:val="00850190"/>
    <w:rsid w:val="00852238"/>
    <w:rsid w:val="00857DC6"/>
    <w:rsid w:val="00897BFE"/>
    <w:rsid w:val="008B4344"/>
    <w:rsid w:val="008C1F01"/>
    <w:rsid w:val="00941B68"/>
    <w:rsid w:val="00950492"/>
    <w:rsid w:val="009603A0"/>
    <w:rsid w:val="009A4E34"/>
    <w:rsid w:val="00A04C3C"/>
    <w:rsid w:val="00A25BAF"/>
    <w:rsid w:val="00A92263"/>
    <w:rsid w:val="00A96450"/>
    <w:rsid w:val="00AC12BA"/>
    <w:rsid w:val="00AD2710"/>
    <w:rsid w:val="00AF306C"/>
    <w:rsid w:val="00B0752D"/>
    <w:rsid w:val="00B54A76"/>
    <w:rsid w:val="00B82C91"/>
    <w:rsid w:val="00B83E87"/>
    <w:rsid w:val="00C04CCB"/>
    <w:rsid w:val="00C23793"/>
    <w:rsid w:val="00C439D9"/>
    <w:rsid w:val="00CB13ED"/>
    <w:rsid w:val="00D159EC"/>
    <w:rsid w:val="00DB310D"/>
    <w:rsid w:val="00DB5F08"/>
    <w:rsid w:val="00DF3CEA"/>
    <w:rsid w:val="00E73B20"/>
    <w:rsid w:val="00EB71E9"/>
    <w:rsid w:val="00EF65F5"/>
    <w:rsid w:val="00F20113"/>
    <w:rsid w:val="00F37A81"/>
    <w:rsid w:val="00F73D6D"/>
    <w:rsid w:val="00F8462B"/>
    <w:rsid w:val="00F9555C"/>
    <w:rsid w:val="00F95DA0"/>
    <w:rsid w:val="00FA5DEA"/>
    <w:rsid w:val="00FD05A4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B9A8"/>
  <w15:docId w15:val="{5636DEC5-375B-479D-939B-A24E3C9A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ind w:firstLine="141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CB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04CC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04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C04CCB"/>
    <w:pPr>
      <w:ind w:firstLine="85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04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601A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7D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D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57D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D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78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DB5F08"/>
    <w:pPr>
      <w:autoSpaceDE w:val="0"/>
      <w:autoSpaceDN w:val="0"/>
      <w:adjustRightInd w:val="0"/>
      <w:spacing w:after="0"/>
      <w:ind w:firstLine="0"/>
      <w:jc w:val="left"/>
    </w:pPr>
    <w:rPr>
      <w:rFonts w:ascii="Nunito" w:eastAsia="Times New Roman" w:hAnsi="Nunito" w:cs="Nunito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</dc:creator>
  <cp:lastModifiedBy>Setor de Compras Note</cp:lastModifiedBy>
  <cp:revision>2</cp:revision>
  <cp:lastPrinted>2021-10-05T11:51:00Z</cp:lastPrinted>
  <dcterms:created xsi:type="dcterms:W3CDTF">2021-10-05T11:56:00Z</dcterms:created>
  <dcterms:modified xsi:type="dcterms:W3CDTF">2021-10-05T11:56:00Z</dcterms:modified>
</cp:coreProperties>
</file>