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D422" w14:textId="77777777" w:rsidR="00F76C9A" w:rsidRDefault="00F76C9A" w:rsidP="00F70D0E">
      <w:pPr>
        <w:pStyle w:val="Ttulo1"/>
        <w:spacing w:before="244"/>
        <w:ind w:right="1731"/>
        <w:jc w:val="both"/>
        <w:rPr>
          <w:spacing w:val="-8"/>
        </w:rPr>
      </w:pPr>
      <w:bookmarkStart w:id="0" w:name="_GoBack"/>
      <w:bookmarkEnd w:id="0"/>
    </w:p>
    <w:p w14:paraId="706414E9" w14:textId="77777777" w:rsidR="00F70D0E" w:rsidRPr="00F76C9A" w:rsidRDefault="00F70D0E" w:rsidP="00F70D0E">
      <w:pPr>
        <w:pStyle w:val="Ttulo1"/>
        <w:spacing w:before="244"/>
        <w:ind w:right="1731"/>
        <w:jc w:val="both"/>
        <w:rPr>
          <w:spacing w:val="-4"/>
        </w:rPr>
      </w:pPr>
      <w:r w:rsidRPr="00F76C9A">
        <w:rPr>
          <w:spacing w:val="-8"/>
        </w:rPr>
        <w:t xml:space="preserve">DECRETO </w:t>
      </w:r>
      <w:r w:rsidRPr="00F76C9A">
        <w:t xml:space="preserve">N.º </w:t>
      </w:r>
      <w:r w:rsidRPr="00F76C9A">
        <w:rPr>
          <w:spacing w:val="-3"/>
        </w:rPr>
        <w:t xml:space="preserve"> </w:t>
      </w:r>
      <w:r w:rsidR="00BA280F">
        <w:rPr>
          <w:spacing w:val="-3"/>
        </w:rPr>
        <w:t>4.374</w:t>
      </w:r>
      <w:r w:rsidRPr="00F76C9A">
        <w:rPr>
          <w:spacing w:val="-3"/>
        </w:rPr>
        <w:t xml:space="preserve">, </w:t>
      </w:r>
      <w:r w:rsidRPr="00F76C9A">
        <w:rPr>
          <w:spacing w:val="-4"/>
        </w:rPr>
        <w:t xml:space="preserve">DE </w:t>
      </w:r>
      <w:r w:rsidR="00BA280F">
        <w:rPr>
          <w:spacing w:val="-4"/>
        </w:rPr>
        <w:t xml:space="preserve">30 </w:t>
      </w:r>
      <w:r w:rsidRPr="00F76C9A">
        <w:rPr>
          <w:spacing w:val="-4"/>
        </w:rPr>
        <w:t xml:space="preserve">DE </w:t>
      </w:r>
      <w:r w:rsidR="00BA280F">
        <w:rPr>
          <w:spacing w:val="-4"/>
        </w:rPr>
        <w:t>OUTUBRO</w:t>
      </w:r>
      <w:r w:rsidRPr="00F76C9A">
        <w:rPr>
          <w:spacing w:val="-5"/>
        </w:rPr>
        <w:t xml:space="preserve"> </w:t>
      </w:r>
      <w:r w:rsidRPr="00F76C9A">
        <w:rPr>
          <w:spacing w:val="-4"/>
        </w:rPr>
        <w:t>DE</w:t>
      </w:r>
      <w:r w:rsidRPr="00F76C9A">
        <w:rPr>
          <w:spacing w:val="64"/>
        </w:rPr>
        <w:t xml:space="preserve"> </w:t>
      </w:r>
      <w:r w:rsidRPr="00F76C9A">
        <w:rPr>
          <w:spacing w:val="-4"/>
        </w:rPr>
        <w:t>2019.</w:t>
      </w:r>
    </w:p>
    <w:p w14:paraId="4A831286" w14:textId="77777777" w:rsidR="00F70D0E" w:rsidRPr="00F76C9A" w:rsidRDefault="00F70D0E" w:rsidP="00F70D0E">
      <w:pPr>
        <w:pStyle w:val="Ttulo1"/>
        <w:spacing w:before="244"/>
        <w:ind w:right="1731"/>
        <w:jc w:val="center"/>
        <w:rPr>
          <w:b w:val="0"/>
        </w:rPr>
      </w:pPr>
    </w:p>
    <w:p w14:paraId="216A7D77" w14:textId="77777777" w:rsidR="00F70D0E" w:rsidRPr="00F76C9A" w:rsidRDefault="00F70D0E" w:rsidP="00F70D0E">
      <w:pPr>
        <w:pStyle w:val="Corpodetexto"/>
        <w:spacing w:before="10"/>
        <w:rPr>
          <w:b/>
        </w:rPr>
      </w:pPr>
    </w:p>
    <w:p w14:paraId="0D5C0F75" w14:textId="77777777" w:rsidR="00F70D0E" w:rsidRPr="00F76C9A" w:rsidRDefault="00F70D0E" w:rsidP="00F70D0E">
      <w:pPr>
        <w:spacing w:line="235" w:lineRule="auto"/>
        <w:ind w:left="4800" w:right="115"/>
        <w:jc w:val="both"/>
        <w:rPr>
          <w:color w:val="000000" w:themeColor="text1"/>
          <w:sz w:val="24"/>
          <w:szCs w:val="24"/>
        </w:rPr>
      </w:pPr>
      <w:r w:rsidRPr="00F76C9A">
        <w:rPr>
          <w:b/>
          <w:color w:val="000000" w:themeColor="text1"/>
          <w:spacing w:val="-13"/>
          <w:sz w:val="24"/>
          <w:szCs w:val="24"/>
        </w:rPr>
        <w:t xml:space="preserve">INSTITUI </w:t>
      </w:r>
      <w:r w:rsidRPr="00F76C9A">
        <w:rPr>
          <w:b/>
          <w:color w:val="000000" w:themeColor="text1"/>
          <w:sz w:val="24"/>
          <w:szCs w:val="24"/>
        </w:rPr>
        <w:t>O CENSO CADASTRAL PREVIDENCIÁRIO</w:t>
      </w:r>
      <w:r w:rsidRPr="00F76C9A">
        <w:rPr>
          <w:b/>
          <w:color w:val="000000" w:themeColor="text1"/>
          <w:spacing w:val="-8"/>
          <w:sz w:val="24"/>
          <w:szCs w:val="24"/>
        </w:rPr>
        <w:t xml:space="preserve">  </w:t>
      </w:r>
      <w:r w:rsidRPr="00F76C9A">
        <w:rPr>
          <w:b/>
          <w:color w:val="000000" w:themeColor="text1"/>
          <w:sz w:val="24"/>
          <w:szCs w:val="24"/>
        </w:rPr>
        <w:t xml:space="preserve">DE </w:t>
      </w:r>
      <w:r w:rsidRPr="00F76C9A">
        <w:rPr>
          <w:b/>
          <w:color w:val="000000" w:themeColor="text1"/>
          <w:spacing w:val="-7"/>
          <w:sz w:val="24"/>
          <w:szCs w:val="24"/>
        </w:rPr>
        <w:t xml:space="preserve">SERVIDORES </w:t>
      </w:r>
      <w:r w:rsidRPr="00F76C9A">
        <w:rPr>
          <w:b/>
          <w:color w:val="000000" w:themeColor="text1"/>
          <w:spacing w:val="-12"/>
          <w:sz w:val="24"/>
          <w:szCs w:val="24"/>
        </w:rPr>
        <w:t xml:space="preserve">ATIVOS, INATIVOS E PENSIONISTAS VINCULADOS AO RPPS  </w:t>
      </w:r>
      <w:r w:rsidRPr="00F76C9A">
        <w:rPr>
          <w:b/>
          <w:color w:val="000000" w:themeColor="text1"/>
          <w:sz w:val="24"/>
          <w:szCs w:val="24"/>
        </w:rPr>
        <w:t xml:space="preserve">DO </w:t>
      </w:r>
      <w:r w:rsidRPr="00F76C9A">
        <w:rPr>
          <w:b/>
          <w:color w:val="000000" w:themeColor="text1"/>
          <w:spacing w:val="-15"/>
          <w:sz w:val="24"/>
          <w:szCs w:val="24"/>
        </w:rPr>
        <w:t xml:space="preserve">MUNICÍPIO </w:t>
      </w:r>
      <w:r w:rsidRPr="00F76C9A">
        <w:rPr>
          <w:b/>
          <w:color w:val="000000" w:themeColor="text1"/>
          <w:spacing w:val="-6"/>
          <w:sz w:val="24"/>
          <w:szCs w:val="24"/>
        </w:rPr>
        <w:t xml:space="preserve">DE </w:t>
      </w:r>
      <w:r w:rsidR="00A146CF" w:rsidRPr="00F76C9A">
        <w:rPr>
          <w:b/>
          <w:color w:val="000000" w:themeColor="text1"/>
          <w:spacing w:val="-6"/>
          <w:sz w:val="24"/>
          <w:szCs w:val="24"/>
        </w:rPr>
        <w:t>SEGREDO</w:t>
      </w:r>
      <w:r w:rsidRPr="00F76C9A">
        <w:rPr>
          <w:b/>
          <w:color w:val="000000" w:themeColor="text1"/>
          <w:spacing w:val="-10"/>
          <w:sz w:val="24"/>
          <w:szCs w:val="24"/>
        </w:rPr>
        <w:t xml:space="preserve">, CRIA </w:t>
      </w:r>
      <w:r w:rsidRPr="00F76C9A">
        <w:rPr>
          <w:b/>
          <w:color w:val="000000" w:themeColor="text1"/>
          <w:sz w:val="24"/>
          <w:szCs w:val="24"/>
        </w:rPr>
        <w:t xml:space="preserve">A </w:t>
      </w:r>
      <w:r w:rsidRPr="00F76C9A">
        <w:rPr>
          <w:b/>
          <w:color w:val="000000" w:themeColor="text1"/>
          <w:spacing w:val="-9"/>
          <w:sz w:val="24"/>
          <w:szCs w:val="24"/>
        </w:rPr>
        <w:t>COMISSÃO</w:t>
      </w:r>
      <w:r w:rsidRPr="00F76C9A">
        <w:rPr>
          <w:b/>
          <w:color w:val="000000" w:themeColor="text1"/>
          <w:spacing w:val="62"/>
          <w:sz w:val="24"/>
          <w:szCs w:val="24"/>
        </w:rPr>
        <w:t xml:space="preserve"> </w:t>
      </w:r>
      <w:r w:rsidRPr="00F76C9A">
        <w:rPr>
          <w:b/>
          <w:color w:val="000000" w:themeColor="text1"/>
          <w:sz w:val="24"/>
          <w:szCs w:val="24"/>
        </w:rPr>
        <w:t xml:space="preserve">DE </w:t>
      </w:r>
      <w:r w:rsidRPr="00F76C9A">
        <w:rPr>
          <w:b/>
          <w:color w:val="000000" w:themeColor="text1"/>
          <w:spacing w:val="-8"/>
          <w:sz w:val="24"/>
          <w:szCs w:val="24"/>
        </w:rPr>
        <w:t xml:space="preserve">RECADASTRAMENTO PREVIDENCIÁRIO </w:t>
      </w:r>
      <w:r w:rsidR="00A146CF" w:rsidRPr="00F76C9A">
        <w:rPr>
          <w:b/>
          <w:color w:val="000000" w:themeColor="text1"/>
          <w:sz w:val="24"/>
          <w:szCs w:val="24"/>
        </w:rPr>
        <w:t>PARA</w:t>
      </w:r>
      <w:r w:rsidRPr="00F76C9A">
        <w:rPr>
          <w:b/>
          <w:color w:val="000000" w:themeColor="text1"/>
          <w:sz w:val="24"/>
          <w:szCs w:val="24"/>
        </w:rPr>
        <w:t xml:space="preserve"> </w:t>
      </w:r>
      <w:r w:rsidRPr="00F76C9A">
        <w:rPr>
          <w:b/>
          <w:color w:val="000000" w:themeColor="text1"/>
          <w:spacing w:val="-7"/>
          <w:sz w:val="24"/>
          <w:szCs w:val="24"/>
        </w:rPr>
        <w:t xml:space="preserve">SERVIDORES </w:t>
      </w:r>
      <w:r w:rsidRPr="00F76C9A">
        <w:rPr>
          <w:b/>
          <w:color w:val="000000" w:themeColor="text1"/>
          <w:sz w:val="24"/>
          <w:szCs w:val="24"/>
        </w:rPr>
        <w:t xml:space="preserve">E DÁ </w:t>
      </w:r>
      <w:r w:rsidRPr="00F76C9A">
        <w:rPr>
          <w:b/>
          <w:color w:val="000000" w:themeColor="text1"/>
          <w:spacing w:val="-7"/>
          <w:sz w:val="24"/>
          <w:szCs w:val="24"/>
        </w:rPr>
        <w:t xml:space="preserve">OUTRAS </w:t>
      </w:r>
      <w:r w:rsidRPr="00F76C9A">
        <w:rPr>
          <w:b/>
          <w:color w:val="000000" w:themeColor="text1"/>
          <w:spacing w:val="-10"/>
          <w:sz w:val="24"/>
          <w:szCs w:val="24"/>
        </w:rPr>
        <w:t>PROVIDÊNCIAS</w:t>
      </w:r>
      <w:r w:rsidRPr="00F76C9A">
        <w:rPr>
          <w:color w:val="000000" w:themeColor="text1"/>
          <w:spacing w:val="-10"/>
          <w:sz w:val="24"/>
          <w:szCs w:val="24"/>
        </w:rPr>
        <w:t>.</w:t>
      </w:r>
    </w:p>
    <w:p w14:paraId="1FC9AB16" w14:textId="77777777" w:rsidR="00F70D0E" w:rsidRPr="00F76C9A" w:rsidRDefault="00F70D0E" w:rsidP="00F70D0E">
      <w:pPr>
        <w:spacing w:line="360" w:lineRule="auto"/>
        <w:jc w:val="both"/>
        <w:rPr>
          <w:sz w:val="24"/>
          <w:szCs w:val="24"/>
        </w:rPr>
      </w:pPr>
    </w:p>
    <w:p w14:paraId="16B52B95" w14:textId="77777777" w:rsidR="00F70D0E" w:rsidRPr="00F76C9A" w:rsidRDefault="00F70D0E" w:rsidP="00F70D0E">
      <w:pPr>
        <w:spacing w:line="360" w:lineRule="auto"/>
        <w:jc w:val="both"/>
        <w:rPr>
          <w:sz w:val="24"/>
          <w:szCs w:val="24"/>
        </w:rPr>
      </w:pPr>
    </w:p>
    <w:p w14:paraId="3F55BCA2" w14:textId="77777777" w:rsidR="00F70D0E" w:rsidRPr="00F76C9A" w:rsidRDefault="00AB6D7E" w:rsidP="00F70D0E">
      <w:pPr>
        <w:spacing w:line="360" w:lineRule="auto"/>
        <w:ind w:left="1134" w:firstLine="1701"/>
        <w:jc w:val="both"/>
        <w:rPr>
          <w:sz w:val="24"/>
          <w:szCs w:val="24"/>
        </w:rPr>
      </w:pPr>
      <w:r w:rsidRPr="00F76C9A">
        <w:rPr>
          <w:b/>
          <w:sz w:val="24"/>
          <w:szCs w:val="24"/>
        </w:rPr>
        <w:t>VALDIR JOSÉ RODRIGUES</w:t>
      </w:r>
      <w:r w:rsidR="00F70D0E" w:rsidRPr="00F76C9A">
        <w:rPr>
          <w:b/>
          <w:sz w:val="24"/>
          <w:szCs w:val="24"/>
        </w:rPr>
        <w:t>,</w:t>
      </w:r>
      <w:r w:rsidR="00F70D0E" w:rsidRPr="00F76C9A">
        <w:rPr>
          <w:sz w:val="24"/>
          <w:szCs w:val="24"/>
        </w:rPr>
        <w:t xml:space="preserve"> Prefeito Municipal de </w:t>
      </w:r>
      <w:r w:rsidR="00E26106" w:rsidRPr="00F76C9A">
        <w:rPr>
          <w:sz w:val="24"/>
          <w:szCs w:val="24"/>
        </w:rPr>
        <w:t>Segredo-RS</w:t>
      </w:r>
      <w:r w:rsidR="00F70D0E" w:rsidRPr="00F76C9A">
        <w:rPr>
          <w:sz w:val="24"/>
          <w:szCs w:val="24"/>
        </w:rPr>
        <w:t>, no uso de suas atribuições legais:</w:t>
      </w:r>
    </w:p>
    <w:p w14:paraId="573273F5" w14:textId="77777777" w:rsidR="00F70D0E" w:rsidRPr="00F76C9A" w:rsidRDefault="00F70D0E" w:rsidP="00F70D0E">
      <w:pPr>
        <w:pStyle w:val="Corpodetexto"/>
        <w:spacing w:before="1"/>
      </w:pPr>
    </w:p>
    <w:p w14:paraId="4597676E" w14:textId="77777777" w:rsidR="00F70D0E" w:rsidRPr="00F76C9A" w:rsidRDefault="00F70D0E" w:rsidP="00F70D0E">
      <w:pPr>
        <w:pStyle w:val="Ttulo1"/>
        <w:jc w:val="center"/>
      </w:pPr>
      <w:r w:rsidRPr="00F76C9A">
        <w:t>D E C R E T A</w:t>
      </w:r>
    </w:p>
    <w:p w14:paraId="5C67B03D" w14:textId="77777777" w:rsidR="00F70D0E" w:rsidRPr="00F76C9A" w:rsidRDefault="00F70D0E" w:rsidP="00F70D0E">
      <w:pPr>
        <w:pStyle w:val="Ttulo1"/>
        <w:jc w:val="center"/>
      </w:pPr>
    </w:p>
    <w:p w14:paraId="10E106BB" w14:textId="77777777" w:rsidR="00F70D0E" w:rsidRPr="00F76C9A" w:rsidRDefault="00F70D0E" w:rsidP="00F70D0E">
      <w:pPr>
        <w:pStyle w:val="Corpodetexto"/>
        <w:spacing w:before="1"/>
        <w:rPr>
          <w:b/>
        </w:rPr>
      </w:pPr>
    </w:p>
    <w:p w14:paraId="23CBDCFF" w14:textId="77777777" w:rsidR="00F70D0E" w:rsidRPr="00F76C9A" w:rsidRDefault="00F70D0E" w:rsidP="00F70D0E">
      <w:pPr>
        <w:pStyle w:val="Corpodetexto"/>
        <w:spacing w:line="288" w:lineRule="auto"/>
        <w:ind w:left="993" w:right="113" w:firstLine="1275"/>
        <w:jc w:val="both"/>
      </w:pPr>
      <w:r w:rsidRPr="00F76C9A">
        <w:rPr>
          <w:b/>
        </w:rPr>
        <w:t>Art. 1º.</w:t>
      </w:r>
      <w:r w:rsidRPr="00F76C9A">
        <w:t xml:space="preserve"> Fica instituído o Censo Cadastral Previdenciário de Servidores vinculados ao Regime Próprio de Previdência Social - RPPS, na condição de ATIVOS, INATIVOS e PENSIONISTAS no Município </w:t>
      </w:r>
      <w:r w:rsidR="002D7218" w:rsidRPr="00F76C9A">
        <w:t>Segredo-RS</w:t>
      </w:r>
      <w:r w:rsidRPr="00F76C9A">
        <w:t>.</w:t>
      </w:r>
    </w:p>
    <w:p w14:paraId="5EE9EACB" w14:textId="77777777" w:rsidR="00F70D0E" w:rsidRPr="00F76C9A" w:rsidRDefault="00F70D0E" w:rsidP="00F70D0E">
      <w:pPr>
        <w:pStyle w:val="Corpodetexto"/>
        <w:spacing w:before="2"/>
        <w:ind w:firstLine="1275"/>
      </w:pPr>
    </w:p>
    <w:p w14:paraId="4EE14483" w14:textId="77777777" w:rsidR="00F70D0E" w:rsidRPr="00F76C9A" w:rsidRDefault="00F70D0E" w:rsidP="00F70D0E">
      <w:pPr>
        <w:pStyle w:val="Corpodetexto"/>
        <w:ind w:left="935" w:firstLine="1275"/>
        <w:jc w:val="both"/>
      </w:pPr>
      <w:r w:rsidRPr="00F76C9A">
        <w:rPr>
          <w:b/>
        </w:rPr>
        <w:t>Art. 2º.</w:t>
      </w:r>
      <w:r w:rsidRPr="00F76C9A">
        <w:t xml:space="preserve"> Fica criada a COMISSÃO DE RECADASTRAMENTO PREVIDENCIÁRIO, vinculada diretamente à Secretaria Municipal de </w:t>
      </w:r>
      <w:r w:rsidR="002D7218" w:rsidRPr="00F76C9A">
        <w:t>Administração</w:t>
      </w:r>
      <w:r w:rsidRPr="00F76C9A">
        <w:t>, a qual deverá ser designada pelo Prefeito Municipal e composta por no mínimo três membros através de ato administrativo específico.</w:t>
      </w:r>
    </w:p>
    <w:p w14:paraId="330E3C78" w14:textId="77777777" w:rsidR="00F70D0E" w:rsidRPr="00F76C9A" w:rsidRDefault="00F70D0E" w:rsidP="00F70D0E">
      <w:pPr>
        <w:pStyle w:val="Corpodetexto"/>
        <w:spacing w:before="1"/>
        <w:ind w:firstLine="1275"/>
      </w:pPr>
    </w:p>
    <w:p w14:paraId="44328A21" w14:textId="77777777" w:rsidR="00F70D0E" w:rsidRPr="00F76C9A" w:rsidRDefault="00F70D0E" w:rsidP="00F70D0E">
      <w:pPr>
        <w:pStyle w:val="Corpodetexto"/>
        <w:spacing w:before="1" w:line="288" w:lineRule="auto"/>
        <w:ind w:left="993" w:right="115" w:firstLine="1275"/>
        <w:jc w:val="both"/>
      </w:pPr>
      <w:r w:rsidRPr="00F76C9A">
        <w:rPr>
          <w:b/>
        </w:rPr>
        <w:t xml:space="preserve">Art. </w:t>
      </w:r>
      <w:r w:rsidRPr="00F76C9A">
        <w:rPr>
          <w:b/>
          <w:spacing w:val="-3"/>
        </w:rPr>
        <w:t>3º.</w:t>
      </w:r>
      <w:r w:rsidRPr="00F76C9A">
        <w:rPr>
          <w:spacing w:val="-3"/>
        </w:rPr>
        <w:t xml:space="preserve"> </w:t>
      </w:r>
      <w:r w:rsidRPr="00F76C9A">
        <w:t xml:space="preserve">Os </w:t>
      </w:r>
      <w:r w:rsidRPr="00F76C9A">
        <w:rPr>
          <w:spacing w:val="-6"/>
        </w:rPr>
        <w:t>servido</w:t>
      </w:r>
      <w:r w:rsidRPr="00F76C9A">
        <w:rPr>
          <w:color w:val="000000" w:themeColor="text1"/>
          <w:spacing w:val="-6"/>
        </w:rPr>
        <w:t xml:space="preserve">res </w:t>
      </w:r>
      <w:r w:rsidRPr="00F76C9A">
        <w:rPr>
          <w:color w:val="000000" w:themeColor="text1"/>
        </w:rPr>
        <w:t xml:space="preserve">públicos </w:t>
      </w:r>
      <w:r w:rsidRPr="00F76C9A">
        <w:rPr>
          <w:color w:val="000000" w:themeColor="text1"/>
          <w:spacing w:val="-6"/>
        </w:rPr>
        <w:t xml:space="preserve">ativos, inativos e pensionistas </w:t>
      </w:r>
      <w:r w:rsidRPr="00F76C9A">
        <w:rPr>
          <w:color w:val="000000" w:themeColor="text1"/>
          <w:spacing w:val="-9"/>
        </w:rPr>
        <w:t xml:space="preserve">deverão </w:t>
      </w:r>
      <w:r w:rsidRPr="00F76C9A">
        <w:rPr>
          <w:color w:val="000000" w:themeColor="text1"/>
          <w:spacing w:val="5"/>
        </w:rPr>
        <w:t xml:space="preserve">se </w:t>
      </w:r>
      <w:r w:rsidRPr="00F76C9A">
        <w:rPr>
          <w:color w:val="000000" w:themeColor="text1"/>
        </w:rPr>
        <w:t xml:space="preserve">recadastrar, obrigatoriamente, </w:t>
      </w:r>
      <w:r w:rsidR="002669A6" w:rsidRPr="00F76C9A">
        <w:rPr>
          <w:color w:val="000000" w:themeColor="text1"/>
        </w:rPr>
        <w:t xml:space="preserve">sempre que convocados. </w:t>
      </w:r>
    </w:p>
    <w:p w14:paraId="61E9F937" w14:textId="77777777" w:rsidR="00F70D0E" w:rsidRPr="00F76C9A" w:rsidRDefault="00F70D0E" w:rsidP="00F70D0E">
      <w:pPr>
        <w:pStyle w:val="Corpodetexto"/>
      </w:pPr>
    </w:p>
    <w:p w14:paraId="680A9C07" w14:textId="77777777" w:rsidR="00AB6D7E" w:rsidRPr="00F76C9A" w:rsidRDefault="00F70D0E" w:rsidP="00AB6D7E">
      <w:pPr>
        <w:pStyle w:val="Corpodetexto"/>
        <w:spacing w:line="288" w:lineRule="auto"/>
        <w:ind w:left="993" w:right="113" w:firstLine="1275"/>
        <w:jc w:val="both"/>
      </w:pPr>
      <w:r w:rsidRPr="00F76C9A">
        <w:rPr>
          <w:b/>
        </w:rPr>
        <w:t>Art. 4º.</w:t>
      </w:r>
      <w:r w:rsidRPr="00F76C9A">
        <w:t xml:space="preserve"> O recadastramento de que trata este Decreto será feito, presencialmente, em datas e locais definidos e d</w:t>
      </w:r>
      <w:r w:rsidR="002669A6" w:rsidRPr="00F76C9A">
        <w:t>ivulgados previamente através de</w:t>
      </w:r>
      <w:r w:rsidRPr="00F76C9A">
        <w:t xml:space="preserve"> </w:t>
      </w:r>
      <w:r w:rsidR="002669A6" w:rsidRPr="00F76C9A">
        <w:t xml:space="preserve">Publicação  Oficial do Município. </w:t>
      </w:r>
    </w:p>
    <w:p w14:paraId="7A10ABB4" w14:textId="77777777" w:rsidR="00AB6D7E" w:rsidRPr="00F76C9A" w:rsidRDefault="00AB6D7E" w:rsidP="00AB6D7E">
      <w:pPr>
        <w:pStyle w:val="Corpodetexto"/>
        <w:spacing w:line="288" w:lineRule="auto"/>
        <w:ind w:left="993" w:right="113" w:firstLine="1275"/>
        <w:jc w:val="both"/>
        <w:rPr>
          <w:b/>
        </w:rPr>
      </w:pPr>
    </w:p>
    <w:p w14:paraId="6C981F8F" w14:textId="77777777" w:rsidR="00F70D0E" w:rsidRPr="00F76C9A" w:rsidRDefault="00F70D0E" w:rsidP="00AB6D7E">
      <w:pPr>
        <w:pStyle w:val="Corpodetexto"/>
        <w:spacing w:line="288" w:lineRule="auto"/>
        <w:ind w:left="993" w:right="113" w:firstLine="1275"/>
        <w:jc w:val="both"/>
      </w:pPr>
      <w:r w:rsidRPr="00F76C9A">
        <w:rPr>
          <w:b/>
        </w:rPr>
        <w:t>Art. 5º.</w:t>
      </w:r>
      <w:r w:rsidRPr="00F76C9A">
        <w:t xml:space="preserve"> Os servidores públicos ativos, inativos e pensionistas que não se recadastrarem, no período determinado neste Decreto, serão notificados pela Comissão de Recadastramento Previdenciário </w:t>
      </w:r>
      <w:r w:rsidR="002669A6" w:rsidRPr="00F76C9A">
        <w:t xml:space="preserve">e estarão submetidos </w:t>
      </w:r>
      <w:r w:rsidR="008B219A" w:rsidRPr="00F76C9A">
        <w:t>ao disposto</w:t>
      </w:r>
      <w:r w:rsidR="002669A6" w:rsidRPr="00F76C9A">
        <w:t xml:space="preserve"> na Lei Municipal </w:t>
      </w:r>
      <w:r w:rsidR="00F76C9A">
        <w:t xml:space="preserve">nº </w:t>
      </w:r>
      <w:r w:rsidR="002669A6" w:rsidRPr="00F76C9A">
        <w:t>1</w:t>
      </w:r>
      <w:r w:rsidR="00F76C9A">
        <w:t>.</w:t>
      </w:r>
      <w:r w:rsidR="002669A6" w:rsidRPr="00F76C9A">
        <w:t>014/2002.</w:t>
      </w:r>
    </w:p>
    <w:p w14:paraId="22FFA4DE" w14:textId="77777777" w:rsidR="00F70D0E" w:rsidRPr="00F76C9A" w:rsidRDefault="00F70D0E" w:rsidP="00F70D0E">
      <w:pPr>
        <w:pStyle w:val="Corpodetexto"/>
        <w:spacing w:line="288" w:lineRule="auto"/>
        <w:ind w:left="180" w:right="113" w:firstLine="755"/>
        <w:jc w:val="both"/>
      </w:pPr>
    </w:p>
    <w:p w14:paraId="44648C20" w14:textId="77777777" w:rsidR="00F70D0E" w:rsidRPr="00F76C9A" w:rsidRDefault="00F70D0E" w:rsidP="00F70D0E">
      <w:pPr>
        <w:pStyle w:val="Corpodetexto"/>
        <w:spacing w:line="288" w:lineRule="auto"/>
        <w:ind w:left="993" w:right="113" w:firstLine="1275"/>
        <w:jc w:val="both"/>
      </w:pPr>
      <w:r w:rsidRPr="00F76C9A">
        <w:rPr>
          <w:b/>
        </w:rPr>
        <w:t xml:space="preserve">Art. </w:t>
      </w:r>
      <w:r w:rsidRPr="00F76C9A">
        <w:rPr>
          <w:b/>
          <w:spacing w:val="-3"/>
        </w:rPr>
        <w:t>6º.</w:t>
      </w:r>
      <w:r w:rsidRPr="00F76C9A">
        <w:rPr>
          <w:spacing w:val="-3"/>
        </w:rPr>
        <w:t xml:space="preserve"> </w:t>
      </w:r>
      <w:r w:rsidRPr="00F76C9A">
        <w:t xml:space="preserve">A </w:t>
      </w:r>
      <w:r w:rsidRPr="00F76C9A">
        <w:rPr>
          <w:spacing w:val="-5"/>
        </w:rPr>
        <w:t xml:space="preserve">veracidade </w:t>
      </w:r>
      <w:r w:rsidRPr="00F76C9A">
        <w:rPr>
          <w:spacing w:val="-4"/>
        </w:rPr>
        <w:t xml:space="preserve">das </w:t>
      </w:r>
      <w:r w:rsidRPr="00F76C9A">
        <w:rPr>
          <w:spacing w:val="-3"/>
        </w:rPr>
        <w:t xml:space="preserve">informações </w:t>
      </w:r>
      <w:r w:rsidRPr="00F76C9A">
        <w:t xml:space="preserve">será </w:t>
      </w:r>
      <w:r w:rsidRPr="00F76C9A">
        <w:rPr>
          <w:spacing w:val="-3"/>
        </w:rPr>
        <w:t xml:space="preserve">de </w:t>
      </w:r>
      <w:r w:rsidRPr="00F76C9A">
        <w:t xml:space="preserve">inteira responsabilidade </w:t>
      </w:r>
      <w:r w:rsidRPr="00F76C9A">
        <w:rPr>
          <w:spacing w:val="-3"/>
        </w:rPr>
        <w:t xml:space="preserve">do </w:t>
      </w:r>
      <w:r w:rsidRPr="00F76C9A">
        <w:rPr>
          <w:spacing w:val="-5"/>
        </w:rPr>
        <w:t xml:space="preserve">servidor </w:t>
      </w:r>
      <w:r w:rsidRPr="00F76C9A">
        <w:t xml:space="preserve">público o </w:t>
      </w:r>
      <w:r w:rsidRPr="00F76C9A">
        <w:rPr>
          <w:spacing w:val="-3"/>
        </w:rPr>
        <w:t xml:space="preserve">qual, </w:t>
      </w:r>
      <w:r w:rsidRPr="00F76C9A">
        <w:t xml:space="preserve">sob </w:t>
      </w:r>
      <w:r w:rsidRPr="00F76C9A">
        <w:rPr>
          <w:spacing w:val="-4"/>
        </w:rPr>
        <w:t xml:space="preserve">pena  </w:t>
      </w:r>
      <w:r w:rsidRPr="00F76C9A">
        <w:rPr>
          <w:spacing w:val="-3"/>
        </w:rPr>
        <w:t xml:space="preserve">da </w:t>
      </w:r>
      <w:r w:rsidRPr="00F76C9A">
        <w:t xml:space="preserve">lei, </w:t>
      </w:r>
      <w:r w:rsidRPr="00F76C9A">
        <w:rPr>
          <w:spacing w:val="-4"/>
        </w:rPr>
        <w:t xml:space="preserve">responderá  penal </w:t>
      </w:r>
      <w:r w:rsidRPr="00F76C9A">
        <w:t xml:space="preserve">e administrativamente </w:t>
      </w:r>
      <w:r w:rsidRPr="00F76C9A">
        <w:rPr>
          <w:spacing w:val="-3"/>
        </w:rPr>
        <w:t xml:space="preserve">em </w:t>
      </w:r>
      <w:r w:rsidRPr="00F76C9A">
        <w:rPr>
          <w:spacing w:val="3"/>
        </w:rPr>
        <w:t xml:space="preserve">caso </w:t>
      </w:r>
      <w:r w:rsidRPr="00F76C9A">
        <w:rPr>
          <w:spacing w:val="-3"/>
        </w:rPr>
        <w:t xml:space="preserve">de </w:t>
      </w:r>
      <w:r w:rsidRPr="00F76C9A">
        <w:t xml:space="preserve">prestação </w:t>
      </w:r>
      <w:r w:rsidRPr="00F76C9A">
        <w:rPr>
          <w:spacing w:val="-4"/>
        </w:rPr>
        <w:t xml:space="preserve">deliberada  </w:t>
      </w:r>
      <w:r w:rsidRPr="00F76C9A">
        <w:rPr>
          <w:spacing w:val="-3"/>
        </w:rPr>
        <w:t xml:space="preserve">de informações </w:t>
      </w:r>
      <w:r w:rsidRPr="00F76C9A">
        <w:t xml:space="preserve">incorretas </w:t>
      </w:r>
      <w:r w:rsidRPr="00F76C9A">
        <w:rPr>
          <w:spacing w:val="-3"/>
        </w:rPr>
        <w:t>ou</w:t>
      </w:r>
      <w:r w:rsidRPr="00F76C9A">
        <w:rPr>
          <w:spacing w:val="19"/>
        </w:rPr>
        <w:t xml:space="preserve"> </w:t>
      </w:r>
      <w:r w:rsidRPr="00F76C9A">
        <w:t>incompletas.</w:t>
      </w:r>
    </w:p>
    <w:p w14:paraId="6060794C" w14:textId="77777777" w:rsidR="00F70D0E" w:rsidRPr="00F76C9A" w:rsidRDefault="00F70D0E" w:rsidP="00F70D0E">
      <w:pPr>
        <w:pStyle w:val="Corpodetexto"/>
        <w:spacing w:before="2"/>
        <w:ind w:firstLine="1275"/>
        <w:rPr>
          <w:b/>
        </w:rPr>
      </w:pPr>
    </w:p>
    <w:p w14:paraId="701A31FF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 xml:space="preserve">Art. </w:t>
      </w:r>
      <w:r w:rsidRPr="00F76C9A">
        <w:rPr>
          <w:b/>
          <w:spacing w:val="-3"/>
        </w:rPr>
        <w:t>7º.</w:t>
      </w:r>
      <w:r w:rsidRPr="00F76C9A">
        <w:rPr>
          <w:spacing w:val="-3"/>
        </w:rPr>
        <w:t xml:space="preserve"> </w:t>
      </w:r>
      <w:r w:rsidRPr="00F76C9A">
        <w:t xml:space="preserve">Compete a Comissão </w:t>
      </w:r>
      <w:r w:rsidRPr="00F76C9A">
        <w:rPr>
          <w:spacing w:val="-3"/>
        </w:rPr>
        <w:t xml:space="preserve">de </w:t>
      </w:r>
      <w:r w:rsidRPr="00F76C9A">
        <w:t xml:space="preserve">Recadastramento </w:t>
      </w:r>
      <w:r w:rsidRPr="00F76C9A">
        <w:rPr>
          <w:spacing w:val="-3"/>
        </w:rPr>
        <w:t>Previdenciário</w:t>
      </w:r>
      <w:r w:rsidRPr="00F76C9A">
        <w:rPr>
          <w:spacing w:val="-6"/>
        </w:rPr>
        <w:t xml:space="preserve"> </w:t>
      </w:r>
      <w:r w:rsidRPr="00F76C9A">
        <w:t xml:space="preserve">a </w:t>
      </w:r>
      <w:r w:rsidRPr="00F76C9A">
        <w:rPr>
          <w:spacing w:val="-3"/>
        </w:rPr>
        <w:t xml:space="preserve">coordenação, </w:t>
      </w:r>
      <w:r w:rsidRPr="00F76C9A">
        <w:t xml:space="preserve">fiscalização e acompanhamento </w:t>
      </w:r>
      <w:r w:rsidRPr="00F76C9A">
        <w:rPr>
          <w:spacing w:val="-3"/>
        </w:rPr>
        <w:t xml:space="preserve">do respectivo </w:t>
      </w:r>
      <w:r w:rsidRPr="00F76C9A">
        <w:t xml:space="preserve">processo, </w:t>
      </w:r>
      <w:r w:rsidRPr="00F76C9A">
        <w:rPr>
          <w:spacing w:val="-5"/>
        </w:rPr>
        <w:t xml:space="preserve">podendo </w:t>
      </w:r>
      <w:r w:rsidRPr="00F76C9A">
        <w:t xml:space="preserve">estabelecer </w:t>
      </w:r>
      <w:r w:rsidRPr="00F76C9A">
        <w:rPr>
          <w:spacing w:val="-5"/>
        </w:rPr>
        <w:t xml:space="preserve">regras </w:t>
      </w:r>
      <w:r w:rsidRPr="00F76C9A">
        <w:t xml:space="preserve">e procedimentos complementares </w:t>
      </w:r>
      <w:r w:rsidRPr="00F76C9A">
        <w:rPr>
          <w:spacing w:val="-5"/>
        </w:rPr>
        <w:t xml:space="preserve">para </w:t>
      </w:r>
      <w:r w:rsidRPr="00F76C9A">
        <w:t xml:space="preserve">o cumprimento deste Decreto. </w:t>
      </w:r>
    </w:p>
    <w:p w14:paraId="37FCF83A" w14:textId="77777777" w:rsidR="00F70D0E" w:rsidRPr="00F76C9A" w:rsidRDefault="00F70D0E" w:rsidP="00F70D0E">
      <w:pPr>
        <w:pStyle w:val="Corpodetexto"/>
        <w:spacing w:before="4"/>
        <w:ind w:firstLine="1275"/>
      </w:pPr>
    </w:p>
    <w:p w14:paraId="7ECB94D2" w14:textId="77777777" w:rsidR="00F70D0E" w:rsidRPr="00F76C9A" w:rsidRDefault="00F70D0E" w:rsidP="00F70D0E">
      <w:pPr>
        <w:pStyle w:val="Corpodetexto"/>
        <w:spacing w:line="288" w:lineRule="auto"/>
        <w:ind w:left="993" w:right="111" w:firstLine="1275"/>
        <w:jc w:val="both"/>
      </w:pPr>
      <w:r w:rsidRPr="00F76C9A">
        <w:rPr>
          <w:b/>
        </w:rPr>
        <w:t xml:space="preserve">Art. </w:t>
      </w:r>
      <w:r w:rsidRPr="00F76C9A">
        <w:rPr>
          <w:b/>
          <w:spacing w:val="-3"/>
        </w:rPr>
        <w:t>8º.</w:t>
      </w:r>
      <w:r w:rsidRPr="00F76C9A">
        <w:rPr>
          <w:spacing w:val="-3"/>
        </w:rPr>
        <w:t xml:space="preserve"> </w:t>
      </w:r>
      <w:r w:rsidRPr="00F76C9A">
        <w:t xml:space="preserve">A inclusão </w:t>
      </w:r>
      <w:r w:rsidRPr="00F76C9A">
        <w:rPr>
          <w:spacing w:val="-3"/>
        </w:rPr>
        <w:t xml:space="preserve">de </w:t>
      </w:r>
      <w:r w:rsidRPr="00F76C9A">
        <w:rPr>
          <w:spacing w:val="-9"/>
        </w:rPr>
        <w:t xml:space="preserve">novos  </w:t>
      </w:r>
      <w:r w:rsidRPr="00F76C9A">
        <w:rPr>
          <w:spacing w:val="-4"/>
        </w:rPr>
        <w:t xml:space="preserve">dados  </w:t>
      </w:r>
      <w:r w:rsidRPr="00F76C9A">
        <w:t xml:space="preserve">e a retificação </w:t>
      </w:r>
      <w:r w:rsidRPr="00F76C9A">
        <w:rPr>
          <w:spacing w:val="-4"/>
        </w:rPr>
        <w:t>daqueles</w:t>
      </w:r>
      <w:r w:rsidRPr="00F76C9A">
        <w:rPr>
          <w:spacing w:val="64"/>
        </w:rPr>
        <w:t xml:space="preserve"> </w:t>
      </w:r>
      <w:r w:rsidRPr="00F76C9A">
        <w:t>já consignados no ato do</w:t>
      </w:r>
      <w:r w:rsidRPr="00F76C9A">
        <w:rPr>
          <w:spacing w:val="-3"/>
        </w:rPr>
        <w:t xml:space="preserve"> </w:t>
      </w:r>
      <w:r w:rsidRPr="00F76C9A">
        <w:t xml:space="preserve">recadastramento </w:t>
      </w:r>
      <w:r w:rsidRPr="00F76C9A">
        <w:rPr>
          <w:spacing w:val="-9"/>
        </w:rPr>
        <w:t xml:space="preserve">deverão </w:t>
      </w:r>
      <w:r w:rsidRPr="00F76C9A">
        <w:t xml:space="preserve">ser </w:t>
      </w:r>
      <w:r w:rsidRPr="00F76C9A">
        <w:rPr>
          <w:spacing w:val="-3"/>
        </w:rPr>
        <w:t xml:space="preserve">instruídas </w:t>
      </w:r>
      <w:r w:rsidRPr="00F76C9A">
        <w:t xml:space="preserve">com a documentação comprobatória correspondente cujas cópias </w:t>
      </w:r>
      <w:r w:rsidRPr="00F76C9A">
        <w:rPr>
          <w:spacing w:val="-9"/>
        </w:rPr>
        <w:t>deverão</w:t>
      </w:r>
      <w:r w:rsidRPr="00F76C9A">
        <w:rPr>
          <w:spacing w:val="54"/>
        </w:rPr>
        <w:t xml:space="preserve"> </w:t>
      </w:r>
      <w:r w:rsidRPr="00F76C9A">
        <w:t xml:space="preserve">ser </w:t>
      </w:r>
      <w:r w:rsidRPr="00F76C9A">
        <w:rPr>
          <w:spacing w:val="-4"/>
        </w:rPr>
        <w:t xml:space="preserve">entregues </w:t>
      </w:r>
      <w:r w:rsidRPr="00F76C9A">
        <w:rPr>
          <w:spacing w:val="-3"/>
        </w:rPr>
        <w:t xml:space="preserve">em no </w:t>
      </w:r>
      <w:r w:rsidRPr="00F76C9A">
        <w:rPr>
          <w:spacing w:val="2"/>
        </w:rPr>
        <w:t xml:space="preserve">máximo </w:t>
      </w:r>
      <w:r w:rsidRPr="00F76C9A">
        <w:rPr>
          <w:spacing w:val="-3"/>
        </w:rPr>
        <w:t xml:space="preserve">60 </w:t>
      </w:r>
      <w:r w:rsidRPr="00F76C9A">
        <w:t xml:space="preserve">(sessenta) dias, contados </w:t>
      </w:r>
      <w:r w:rsidRPr="00F76C9A">
        <w:rPr>
          <w:spacing w:val="-3"/>
        </w:rPr>
        <w:t xml:space="preserve">da </w:t>
      </w:r>
      <w:r w:rsidRPr="00F76C9A">
        <w:t xml:space="preserve">data </w:t>
      </w:r>
      <w:r w:rsidRPr="00F76C9A">
        <w:rPr>
          <w:spacing w:val="-3"/>
        </w:rPr>
        <w:t xml:space="preserve">da </w:t>
      </w:r>
      <w:r w:rsidRPr="00F76C9A">
        <w:t xml:space="preserve">alteração, junto </w:t>
      </w:r>
      <w:r w:rsidRPr="00F76C9A">
        <w:rPr>
          <w:spacing w:val="-3"/>
        </w:rPr>
        <w:t xml:space="preserve">ao Departamento de </w:t>
      </w:r>
      <w:r w:rsidR="002D156C" w:rsidRPr="00F76C9A">
        <w:rPr>
          <w:spacing w:val="-3"/>
        </w:rPr>
        <w:t xml:space="preserve">Pessoal </w:t>
      </w:r>
      <w:r w:rsidRPr="00F76C9A">
        <w:rPr>
          <w:spacing w:val="-4"/>
        </w:rPr>
        <w:t xml:space="preserve"> </w:t>
      </w:r>
      <w:r w:rsidRPr="00F76C9A">
        <w:rPr>
          <w:spacing w:val="-3"/>
        </w:rPr>
        <w:t xml:space="preserve">do </w:t>
      </w:r>
      <w:r w:rsidRPr="00F76C9A">
        <w:t xml:space="preserve">Município </w:t>
      </w:r>
      <w:r w:rsidRPr="00F76C9A">
        <w:rPr>
          <w:spacing w:val="-3"/>
        </w:rPr>
        <w:t>de</w:t>
      </w:r>
      <w:r w:rsidR="002D156C" w:rsidRPr="00F76C9A">
        <w:rPr>
          <w:spacing w:val="-3"/>
        </w:rPr>
        <w:t xml:space="preserve"> Segredo</w:t>
      </w:r>
      <w:r w:rsidRPr="00F76C9A">
        <w:rPr>
          <w:spacing w:val="-4"/>
        </w:rPr>
        <w:t>.</w:t>
      </w:r>
    </w:p>
    <w:p w14:paraId="63192EA1" w14:textId="77777777" w:rsidR="00F70D0E" w:rsidRPr="00F76C9A" w:rsidRDefault="00F70D0E" w:rsidP="00F70D0E">
      <w:pPr>
        <w:pStyle w:val="Corpodetexto"/>
        <w:spacing w:before="4"/>
        <w:ind w:firstLine="1275"/>
      </w:pPr>
    </w:p>
    <w:p w14:paraId="581EB785" w14:textId="77777777" w:rsidR="00F70D0E" w:rsidRPr="00F76C9A" w:rsidRDefault="00F70D0E" w:rsidP="00F70D0E">
      <w:pPr>
        <w:pStyle w:val="Corpodetexto"/>
        <w:spacing w:line="288" w:lineRule="auto"/>
        <w:ind w:left="993" w:right="113" w:firstLine="1275"/>
        <w:jc w:val="both"/>
      </w:pPr>
      <w:r w:rsidRPr="00F76C9A">
        <w:rPr>
          <w:b/>
        </w:rPr>
        <w:t>Art. 9º.</w:t>
      </w:r>
      <w:r w:rsidRPr="00F76C9A">
        <w:t xml:space="preserve"> Os servidores que entrarem em exercício em data posterior a data de edição do presente Decreto  deverão fazer o seu cadastro junto ao Departamento de </w:t>
      </w:r>
      <w:r w:rsidR="002D156C" w:rsidRPr="00F76C9A">
        <w:t>Pessoal</w:t>
      </w:r>
      <w:r w:rsidRPr="00F76C9A">
        <w:t xml:space="preserve">, no prazo de até 60 (sessenta) dias contados da data da entrada em exercício, sob pena de </w:t>
      </w:r>
      <w:r w:rsidR="002D156C" w:rsidRPr="00F76C9A">
        <w:t>enquadramento no disposto na Lei Municipal</w:t>
      </w:r>
      <w:r w:rsidR="006A2A94" w:rsidRPr="00F76C9A">
        <w:t xml:space="preserve"> n</w:t>
      </w:r>
      <w:r w:rsidR="00AB6D7E" w:rsidRPr="00F76C9A">
        <w:t>º</w:t>
      </w:r>
      <w:r w:rsidR="002D156C" w:rsidRPr="00F76C9A">
        <w:t xml:space="preserve"> 1</w:t>
      </w:r>
      <w:r w:rsidR="00AB6D7E" w:rsidRPr="00F76C9A">
        <w:t>.</w:t>
      </w:r>
      <w:r w:rsidR="002D156C" w:rsidRPr="00F76C9A">
        <w:t>014/2002.</w:t>
      </w:r>
    </w:p>
    <w:p w14:paraId="2D734BC6" w14:textId="77777777" w:rsidR="00F70D0E" w:rsidRPr="00F76C9A" w:rsidRDefault="00F70D0E" w:rsidP="00F70D0E">
      <w:pPr>
        <w:pStyle w:val="Corpodetexto"/>
        <w:ind w:firstLine="1275"/>
      </w:pPr>
    </w:p>
    <w:p w14:paraId="3B2EB855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>Art. 10.</w:t>
      </w:r>
      <w:r w:rsidRPr="00F76C9A">
        <w:t xml:space="preserve"> No exercício de 2019, os servidores que estejam vinculados ao Regime Próprio de Previdência Social - RPPS, na condição de </w:t>
      </w:r>
      <w:r w:rsidRPr="00F76C9A">
        <w:rPr>
          <w:b/>
        </w:rPr>
        <w:t>ATIVOS, INATIVOS ou PENSION</w:t>
      </w:r>
      <w:r w:rsidR="00AB6D7E" w:rsidRPr="00F76C9A">
        <w:rPr>
          <w:b/>
        </w:rPr>
        <w:t>IS</w:t>
      </w:r>
      <w:r w:rsidRPr="00F76C9A">
        <w:rPr>
          <w:b/>
        </w:rPr>
        <w:t>TAS</w:t>
      </w:r>
      <w:r w:rsidRPr="00F76C9A">
        <w:t xml:space="preserve"> do Município de </w:t>
      </w:r>
      <w:r w:rsidR="00CB2D51" w:rsidRPr="00F76C9A">
        <w:t>Segredo</w:t>
      </w:r>
      <w:r w:rsidRPr="00F76C9A">
        <w:t xml:space="preserve">, deverão proceder ao seu </w:t>
      </w:r>
      <w:r w:rsidRPr="00F76C9A">
        <w:rPr>
          <w:color w:val="000000" w:themeColor="text1"/>
        </w:rPr>
        <w:t>cadastramento</w:t>
      </w:r>
      <w:r w:rsidRPr="00F76C9A">
        <w:t xml:space="preserve">  nos </w:t>
      </w:r>
      <w:r w:rsidR="00CB2D51" w:rsidRPr="00F76C9A">
        <w:t>seguintes dias, locais e horários.</w:t>
      </w:r>
    </w:p>
    <w:p w14:paraId="0A6260B6" w14:textId="77777777" w:rsidR="00CB2D51" w:rsidRPr="00F76C9A" w:rsidRDefault="00CB2D51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>I –</w:t>
      </w:r>
      <w:r w:rsidR="00A662E3" w:rsidRPr="00F76C9A">
        <w:t xml:space="preserve"> Dia 6</w:t>
      </w:r>
      <w:r w:rsidRPr="00F76C9A">
        <w:t>/11/2019 – Prefeitura Municipal – das 8</w:t>
      </w:r>
      <w:r w:rsidR="00AB6D7E" w:rsidRPr="00F76C9A">
        <w:t>h</w:t>
      </w:r>
      <w:r w:rsidRPr="00F76C9A">
        <w:t xml:space="preserve"> as 20</w:t>
      </w:r>
      <w:r w:rsidR="00AB6D7E" w:rsidRPr="00F76C9A">
        <w:t>h</w:t>
      </w:r>
    </w:p>
    <w:p w14:paraId="7B24D2B2" w14:textId="77777777" w:rsidR="00CB2D51" w:rsidRPr="00F76C9A" w:rsidRDefault="00CB2D51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 xml:space="preserve">                                Escola</w:t>
      </w:r>
      <w:r w:rsidR="00530C6A" w:rsidRPr="00F76C9A">
        <w:rPr>
          <w:b/>
        </w:rPr>
        <w:t xml:space="preserve"> Pedro Silveira </w:t>
      </w:r>
      <w:r w:rsidRPr="00F76C9A">
        <w:t xml:space="preserve"> das 9</w:t>
      </w:r>
      <w:r w:rsidR="00AB6D7E" w:rsidRPr="00F76C9A">
        <w:t>h</w:t>
      </w:r>
      <w:r w:rsidRPr="00F76C9A">
        <w:t xml:space="preserve"> as 11</w:t>
      </w:r>
      <w:r w:rsidR="00AB6D7E" w:rsidRPr="00F76C9A">
        <w:t>h</w:t>
      </w:r>
      <w:r w:rsidRPr="00F76C9A">
        <w:t>30</w:t>
      </w:r>
      <w:r w:rsidR="00AB6D7E" w:rsidRPr="00F76C9A">
        <w:t>min</w:t>
      </w:r>
    </w:p>
    <w:p w14:paraId="4EB3F9CA" w14:textId="77777777" w:rsidR="00CB2D51" w:rsidRPr="00F76C9A" w:rsidRDefault="00CB2D51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 xml:space="preserve">                                Escola </w:t>
      </w:r>
      <w:r w:rsidR="00530C6A" w:rsidRPr="00F76C9A">
        <w:rPr>
          <w:b/>
        </w:rPr>
        <w:t xml:space="preserve">Germinio Rubert </w:t>
      </w:r>
      <w:r w:rsidRPr="00F76C9A">
        <w:t xml:space="preserve"> das 13</w:t>
      </w:r>
      <w:r w:rsidR="00AB6D7E" w:rsidRPr="00F76C9A">
        <w:t>h</w:t>
      </w:r>
      <w:r w:rsidRPr="00F76C9A">
        <w:t xml:space="preserve"> as 17</w:t>
      </w:r>
      <w:r w:rsidR="00AB6D7E" w:rsidRPr="00F76C9A">
        <w:t>h</w:t>
      </w:r>
    </w:p>
    <w:p w14:paraId="69828F6D" w14:textId="77777777" w:rsidR="00CB2D51" w:rsidRPr="00F76C9A" w:rsidRDefault="00CB2D51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>II –</w:t>
      </w:r>
      <w:r w:rsidR="00AB6D7E" w:rsidRPr="00F76C9A">
        <w:t xml:space="preserve"> D</w:t>
      </w:r>
      <w:r w:rsidR="00A662E3" w:rsidRPr="00F76C9A">
        <w:t>ia 7</w:t>
      </w:r>
      <w:r w:rsidRPr="00F76C9A">
        <w:t>/11/2019 -  Prefeitura Municipal – das 8</w:t>
      </w:r>
      <w:r w:rsidR="00AB6D7E" w:rsidRPr="00F76C9A">
        <w:t>h</w:t>
      </w:r>
      <w:r w:rsidRPr="00F76C9A">
        <w:t xml:space="preserve"> as 17</w:t>
      </w:r>
      <w:r w:rsidR="00AB6D7E" w:rsidRPr="00F76C9A">
        <w:t>h</w:t>
      </w:r>
    </w:p>
    <w:p w14:paraId="50C528A8" w14:textId="77777777" w:rsidR="00CB2D51" w:rsidRPr="00F76C9A" w:rsidRDefault="00CB2D51" w:rsidP="00CB2D51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 xml:space="preserve">                                </w:t>
      </w:r>
      <w:r w:rsidR="00530C6A" w:rsidRPr="00F76C9A">
        <w:rPr>
          <w:b/>
        </w:rPr>
        <w:t xml:space="preserve">Creche Tia Antoninha </w:t>
      </w:r>
      <w:r w:rsidRPr="00F76C9A">
        <w:t xml:space="preserve"> das 9</w:t>
      </w:r>
      <w:r w:rsidR="00AB6D7E" w:rsidRPr="00F76C9A">
        <w:t>h</w:t>
      </w:r>
      <w:r w:rsidRPr="00F76C9A">
        <w:t xml:space="preserve"> as 11</w:t>
      </w:r>
      <w:r w:rsidR="00AB6D7E" w:rsidRPr="00F76C9A">
        <w:t>h</w:t>
      </w:r>
      <w:r w:rsidRPr="00F76C9A">
        <w:t>30</w:t>
      </w:r>
      <w:r w:rsidR="00AB6D7E" w:rsidRPr="00F76C9A">
        <w:t>min</w:t>
      </w:r>
    </w:p>
    <w:p w14:paraId="36B589A0" w14:textId="77777777" w:rsidR="00CB2D51" w:rsidRPr="00F76C9A" w:rsidRDefault="00CB2D51" w:rsidP="00CB2D51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 xml:space="preserve">        </w:t>
      </w:r>
      <w:r w:rsidR="00530C6A" w:rsidRPr="00F76C9A">
        <w:rPr>
          <w:b/>
        </w:rPr>
        <w:t xml:space="preserve">                        Escola  Waldemar Wolff</w:t>
      </w:r>
      <w:r w:rsidRPr="00F76C9A">
        <w:t xml:space="preserve"> das 13</w:t>
      </w:r>
      <w:r w:rsidR="00AB6D7E" w:rsidRPr="00F76C9A">
        <w:t>h</w:t>
      </w:r>
      <w:r w:rsidRPr="00F76C9A">
        <w:t xml:space="preserve"> as 16</w:t>
      </w:r>
      <w:r w:rsidR="00AB6D7E" w:rsidRPr="00F76C9A">
        <w:t>h</w:t>
      </w:r>
    </w:p>
    <w:p w14:paraId="6D6D9BBC" w14:textId="77777777" w:rsidR="00CB2D51" w:rsidRPr="00F76C9A" w:rsidRDefault="00CB2D51" w:rsidP="00F70D0E">
      <w:pPr>
        <w:pStyle w:val="Corpodetexto"/>
        <w:spacing w:before="1" w:line="288" w:lineRule="auto"/>
        <w:ind w:left="993" w:right="113" w:firstLine="1275"/>
        <w:jc w:val="both"/>
      </w:pPr>
    </w:p>
    <w:p w14:paraId="20FC689F" w14:textId="77777777" w:rsidR="00CB2D51" w:rsidRPr="00F76C9A" w:rsidRDefault="00CB2D51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>III –</w:t>
      </w:r>
      <w:r w:rsidR="00AB6D7E" w:rsidRPr="00F76C9A">
        <w:t xml:space="preserve"> D</w:t>
      </w:r>
      <w:r w:rsidRPr="00F76C9A">
        <w:t>ia 13/11/2019 Prefeitura Municipal – das 8</w:t>
      </w:r>
      <w:r w:rsidR="00AB6D7E" w:rsidRPr="00F76C9A">
        <w:t>h</w:t>
      </w:r>
      <w:r w:rsidRPr="00F76C9A">
        <w:t xml:space="preserve"> as 20</w:t>
      </w:r>
      <w:r w:rsidR="00AB6D7E" w:rsidRPr="00F76C9A">
        <w:t>h</w:t>
      </w:r>
    </w:p>
    <w:p w14:paraId="0E464FD7" w14:textId="77777777" w:rsidR="00CB2D51" w:rsidRPr="00F76C9A" w:rsidRDefault="00CB2D51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 xml:space="preserve">                                </w:t>
      </w:r>
    </w:p>
    <w:p w14:paraId="3A71A7CC" w14:textId="77777777" w:rsidR="00CB2D51" w:rsidRPr="00F76C9A" w:rsidRDefault="00CB2D51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>IV-</w:t>
      </w:r>
      <w:r w:rsidR="00AB6D7E" w:rsidRPr="00F76C9A">
        <w:t xml:space="preserve"> D</w:t>
      </w:r>
      <w:r w:rsidRPr="00F76C9A">
        <w:t>ia 14/11/2019 - Prefeitura Municipal – das 8</w:t>
      </w:r>
      <w:r w:rsidR="00AB6D7E" w:rsidRPr="00F76C9A">
        <w:t>h</w:t>
      </w:r>
      <w:r w:rsidRPr="00F76C9A">
        <w:t xml:space="preserve"> as 17</w:t>
      </w:r>
      <w:r w:rsidR="00AB6D7E" w:rsidRPr="00F76C9A">
        <w:t>h</w:t>
      </w:r>
    </w:p>
    <w:p w14:paraId="353F1BE5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842"/>
        <w:jc w:val="both"/>
      </w:pPr>
    </w:p>
    <w:p w14:paraId="511DF16A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>Art. 11.</w:t>
      </w:r>
      <w:r w:rsidRPr="00F76C9A">
        <w:t xml:space="preserve"> </w:t>
      </w:r>
      <w:r w:rsidR="00364E6B" w:rsidRPr="00F76C9A">
        <w:t>Os d</w:t>
      </w:r>
      <w:r w:rsidRPr="00F76C9A">
        <w:t xml:space="preserve">ocumentos obrigatórios </w:t>
      </w:r>
      <w:r w:rsidR="00364E6B" w:rsidRPr="00F76C9A">
        <w:t xml:space="preserve">a serem apresentados pelo </w:t>
      </w:r>
      <w:r w:rsidRPr="00F76C9A">
        <w:rPr>
          <w:b/>
        </w:rPr>
        <w:t>Servidor  Ativo</w:t>
      </w:r>
      <w:r w:rsidRPr="00F76C9A">
        <w:t xml:space="preserve"> quando da</w:t>
      </w:r>
      <w:r w:rsidR="00364E6B" w:rsidRPr="00F76C9A">
        <w:t xml:space="preserve">  efetivação do recadastramento são</w:t>
      </w:r>
      <w:r w:rsidRPr="00F76C9A">
        <w:t xml:space="preserve">:   </w:t>
      </w:r>
    </w:p>
    <w:p w14:paraId="04C34574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  <w:rPr>
          <w:color w:val="FF0000"/>
        </w:rPr>
      </w:pPr>
      <w:r w:rsidRPr="00F76C9A">
        <w:t>I - Certidão de Nascimento,  Casamento, ou E</w:t>
      </w:r>
      <w:r w:rsidRPr="00F76C9A">
        <w:rPr>
          <w:color w:val="000000" w:themeColor="text1"/>
        </w:rPr>
        <w:t>sc</w:t>
      </w:r>
      <w:r w:rsidR="00372424" w:rsidRPr="00F76C9A">
        <w:rPr>
          <w:color w:val="000000" w:themeColor="text1"/>
        </w:rPr>
        <w:t xml:space="preserve">ritura Pública de União </w:t>
      </w:r>
      <w:r w:rsidR="00372424" w:rsidRPr="00F76C9A">
        <w:rPr>
          <w:color w:val="000000" w:themeColor="text1"/>
        </w:rPr>
        <w:lastRenderedPageBreak/>
        <w:t>Estável em via original e copia simples;</w:t>
      </w:r>
    </w:p>
    <w:p w14:paraId="524C33BA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>II – Cédula</w:t>
      </w:r>
      <w:r w:rsidR="00372424" w:rsidRPr="00F76C9A">
        <w:t xml:space="preserve"> de  Identidade – RG </w:t>
      </w:r>
      <w:r w:rsidR="00372424" w:rsidRPr="00F76C9A">
        <w:rPr>
          <w:color w:val="000000" w:themeColor="text1"/>
        </w:rPr>
        <w:t>em via original e copia simples;</w:t>
      </w:r>
    </w:p>
    <w:p w14:paraId="50695670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 xml:space="preserve">III -  Cadastro de Pessoa Física </w:t>
      </w:r>
      <w:r w:rsidR="00372424" w:rsidRPr="00F76C9A">
        <w:t>–</w:t>
      </w:r>
      <w:r w:rsidRPr="00F76C9A">
        <w:t xml:space="preserve"> CPF</w:t>
      </w:r>
      <w:r w:rsidR="00372424" w:rsidRPr="00F76C9A">
        <w:t xml:space="preserve"> </w:t>
      </w:r>
      <w:r w:rsidR="00372424" w:rsidRPr="00F76C9A">
        <w:rPr>
          <w:color w:val="000000" w:themeColor="text1"/>
        </w:rPr>
        <w:t>em via original e copia simples;</w:t>
      </w:r>
      <w:r w:rsidRPr="00F76C9A">
        <w:t>;</w:t>
      </w:r>
    </w:p>
    <w:p w14:paraId="7425E7CB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>IV - Título de Eleitor</w:t>
      </w:r>
      <w:r w:rsidR="00372424" w:rsidRPr="00F76C9A">
        <w:t xml:space="preserve"> </w:t>
      </w:r>
      <w:r w:rsidR="00372424" w:rsidRPr="00F76C9A">
        <w:rPr>
          <w:color w:val="000000" w:themeColor="text1"/>
        </w:rPr>
        <w:t>em via original e copia simples;</w:t>
      </w:r>
    </w:p>
    <w:p w14:paraId="6D3A402B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>V - Carteira Nacional de Habilitação, se houver</w:t>
      </w:r>
      <w:r w:rsidR="00372424" w:rsidRPr="00F76C9A">
        <w:t xml:space="preserve">, </w:t>
      </w:r>
      <w:r w:rsidR="00372424" w:rsidRPr="00F76C9A">
        <w:rPr>
          <w:color w:val="000000" w:themeColor="text1"/>
        </w:rPr>
        <w:t>em via original e copia simples;</w:t>
      </w:r>
      <w:r w:rsidRPr="00F76C9A">
        <w:t>;</w:t>
      </w:r>
    </w:p>
    <w:p w14:paraId="6EBCA156" w14:textId="77777777" w:rsidR="00A146CF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  <w:rPr>
          <w:b/>
        </w:rPr>
      </w:pPr>
      <w:r w:rsidRPr="00F76C9A">
        <w:t>VI - Comprovante de residência atualizado</w:t>
      </w:r>
      <w:r w:rsidR="00372424" w:rsidRPr="00F76C9A">
        <w:t xml:space="preserve"> </w:t>
      </w:r>
      <w:r w:rsidR="00372424" w:rsidRPr="00F76C9A">
        <w:rPr>
          <w:color w:val="000000" w:themeColor="text1"/>
        </w:rPr>
        <w:t>em via original e copia simples o</w:t>
      </w:r>
      <w:r w:rsidRPr="00F76C9A">
        <w:t xml:space="preserve">u declaração de endereço </w:t>
      </w:r>
      <w:r w:rsidRPr="00F76C9A">
        <w:rPr>
          <w:b/>
        </w:rPr>
        <w:t>ANEXO I</w:t>
      </w:r>
      <w:r w:rsidR="00A146CF" w:rsidRPr="00F76C9A">
        <w:rPr>
          <w:b/>
        </w:rPr>
        <w:t>.</w:t>
      </w:r>
    </w:p>
    <w:p w14:paraId="558659DA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  <w:rPr>
          <w:color w:val="000000" w:themeColor="text1"/>
        </w:rPr>
      </w:pPr>
      <w:r w:rsidRPr="00F76C9A">
        <w:t>VII - Carteira(s) de Trabalho e Previdência Social – CTPS - com inscrição no PIS/PASEP contendo  todos os vínculos empregaticios anteriores ao ingresso no serviço público municipal</w:t>
      </w:r>
      <w:r w:rsidR="008C283A" w:rsidRPr="00F76C9A">
        <w:t xml:space="preserve"> </w:t>
      </w:r>
      <w:r w:rsidR="008C283A" w:rsidRPr="00F76C9A">
        <w:rPr>
          <w:color w:val="000000" w:themeColor="text1"/>
        </w:rPr>
        <w:t>em via original e copia simples inclusive de todos os contratos de trabalho;</w:t>
      </w:r>
    </w:p>
    <w:p w14:paraId="1E31D28B" w14:textId="77777777" w:rsidR="008C283A" w:rsidRPr="00F76C9A" w:rsidRDefault="008C283A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>VIII – Extrato previdenciário ou Certidão de Tempo de Contribuição expedidos pelo Instituto Nacional de Seguridade Social – INSS;</w:t>
      </w:r>
    </w:p>
    <w:p w14:paraId="7866E9DF" w14:textId="77777777" w:rsidR="008C283A" w:rsidRPr="00F76C9A" w:rsidRDefault="008C283A" w:rsidP="00F70D0E">
      <w:pPr>
        <w:pStyle w:val="Corpodetexto"/>
        <w:spacing w:before="1" w:line="288" w:lineRule="auto"/>
        <w:ind w:left="993" w:right="113" w:firstLine="1275"/>
        <w:jc w:val="both"/>
        <w:rPr>
          <w:color w:val="000000" w:themeColor="text1"/>
        </w:rPr>
      </w:pPr>
      <w:r w:rsidRPr="00F76C9A">
        <w:t>IX</w:t>
      </w:r>
      <w:r w:rsidR="00F70D0E" w:rsidRPr="00F76C9A">
        <w:t xml:space="preserve"> - Documentos que comprovem vínculos de trabalho e previdência não constantes na CTPS a</w:t>
      </w:r>
      <w:r w:rsidR="001B6E27" w:rsidRPr="00F76C9A">
        <w:t>n</w:t>
      </w:r>
      <w:r w:rsidR="00F70D0E" w:rsidRPr="00F76C9A">
        <w:t xml:space="preserve">teriores ao ingresso no Município de </w:t>
      </w:r>
      <w:r w:rsidRPr="00F76C9A">
        <w:t>Segredo</w:t>
      </w:r>
      <w:r w:rsidR="00F70D0E" w:rsidRPr="00F76C9A">
        <w:t xml:space="preserve"> tais como: declarações,  portarias, contratos administrativos, Certificado de Reservista, Certidões</w:t>
      </w:r>
      <w:r w:rsidRPr="00F76C9A">
        <w:t xml:space="preserve">...,  </w:t>
      </w:r>
      <w:r w:rsidRPr="00F76C9A">
        <w:rPr>
          <w:color w:val="000000" w:themeColor="text1"/>
        </w:rPr>
        <w:t>em via original e copia simples;</w:t>
      </w:r>
    </w:p>
    <w:p w14:paraId="1F2705E0" w14:textId="77777777" w:rsidR="008C283A" w:rsidRPr="00F76C9A" w:rsidRDefault="008C283A" w:rsidP="00F70D0E">
      <w:pPr>
        <w:pStyle w:val="Corpodetexto"/>
        <w:spacing w:before="1" w:line="288" w:lineRule="auto"/>
        <w:ind w:left="993" w:right="113" w:firstLine="1275"/>
        <w:jc w:val="both"/>
      </w:pPr>
    </w:p>
    <w:p w14:paraId="37193193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 xml:space="preserve">Paragrafo Único. Em se tratando de estado civil diverso entre o de fato e o de direito deverá apresentar a declaração conforme </w:t>
      </w:r>
      <w:r w:rsidRPr="00F76C9A">
        <w:rPr>
          <w:b/>
        </w:rPr>
        <w:t>ANEXO II.</w:t>
      </w:r>
    </w:p>
    <w:p w14:paraId="5C8FAE04" w14:textId="77777777" w:rsidR="00F70D0E" w:rsidRPr="00F76C9A" w:rsidRDefault="00F70D0E" w:rsidP="00F70D0E">
      <w:pPr>
        <w:pStyle w:val="Corpodetexto"/>
        <w:spacing w:before="1"/>
        <w:ind w:firstLine="1275"/>
      </w:pPr>
    </w:p>
    <w:p w14:paraId="0F13B296" w14:textId="77777777" w:rsidR="00364E6B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>Art. 12.</w:t>
      </w:r>
      <w:r w:rsidRPr="00F76C9A">
        <w:t xml:space="preserve">  </w:t>
      </w:r>
      <w:r w:rsidR="00364E6B" w:rsidRPr="00F76C9A">
        <w:t xml:space="preserve">Os documentos obrigatórios a serem apresentados pelo </w:t>
      </w:r>
      <w:r w:rsidR="00364E6B" w:rsidRPr="00F76C9A">
        <w:rPr>
          <w:b/>
        </w:rPr>
        <w:t xml:space="preserve">Servidor  Inativo </w:t>
      </w:r>
      <w:r w:rsidR="00364E6B" w:rsidRPr="00F76C9A">
        <w:t xml:space="preserve"> quando da  efetivação do recadastramento são:   </w:t>
      </w:r>
    </w:p>
    <w:p w14:paraId="01B6E3E3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>I - Certidão de Nascimento, Casamento, ou Esc</w:t>
      </w:r>
      <w:r w:rsidR="008C283A" w:rsidRPr="00F76C9A">
        <w:t xml:space="preserve">ritura Pública de União Estável </w:t>
      </w:r>
      <w:r w:rsidR="008C283A" w:rsidRPr="00F76C9A">
        <w:rPr>
          <w:color w:val="000000" w:themeColor="text1"/>
        </w:rPr>
        <w:t>em via original e copia simples;</w:t>
      </w:r>
    </w:p>
    <w:p w14:paraId="60512233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>II -  Cédula</w:t>
      </w:r>
      <w:r w:rsidR="008C283A" w:rsidRPr="00F76C9A">
        <w:t xml:space="preserve"> de  Identidade – RG </w:t>
      </w:r>
      <w:r w:rsidR="008C283A" w:rsidRPr="00F76C9A">
        <w:rPr>
          <w:color w:val="000000" w:themeColor="text1"/>
        </w:rPr>
        <w:t>em via original e copia simples;</w:t>
      </w:r>
    </w:p>
    <w:p w14:paraId="2399FB36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 xml:space="preserve">III -  </w:t>
      </w:r>
      <w:r w:rsidR="008C283A" w:rsidRPr="00F76C9A">
        <w:t>Cadastro de Pessoa Física – CPF</w:t>
      </w:r>
      <w:r w:rsidR="008C283A" w:rsidRPr="00F76C9A">
        <w:rPr>
          <w:color w:val="000000" w:themeColor="text1"/>
        </w:rPr>
        <w:t xml:space="preserve"> em via original e copia simples;</w:t>
      </w:r>
    </w:p>
    <w:p w14:paraId="65471AAF" w14:textId="77777777" w:rsidR="00F70D0E" w:rsidRPr="00F76C9A" w:rsidRDefault="008C283A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>IV - Título de Eleitor</w:t>
      </w:r>
      <w:r w:rsidRPr="00F76C9A">
        <w:rPr>
          <w:color w:val="000000" w:themeColor="text1"/>
        </w:rPr>
        <w:t xml:space="preserve"> em via original e copia simples;</w:t>
      </w:r>
    </w:p>
    <w:p w14:paraId="73D7A422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 xml:space="preserve">V -  Comprovante de residência atualizado ou declaração de endereço </w:t>
      </w:r>
      <w:r w:rsidR="008C283A" w:rsidRPr="00F76C9A">
        <w:rPr>
          <w:b/>
        </w:rPr>
        <w:t>ANEXO I.</w:t>
      </w:r>
    </w:p>
    <w:p w14:paraId="32C09028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>VI -  Ato concessor do benefício de  Aposentadoria</w:t>
      </w:r>
      <w:r w:rsidR="008C283A" w:rsidRPr="00F76C9A">
        <w:t xml:space="preserve"> (Portaria) </w:t>
      </w:r>
      <w:r w:rsidR="008C283A" w:rsidRPr="00F76C9A">
        <w:rPr>
          <w:color w:val="000000" w:themeColor="text1"/>
        </w:rPr>
        <w:t>em via original e copia simples.</w:t>
      </w:r>
    </w:p>
    <w:p w14:paraId="20672646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</w:p>
    <w:p w14:paraId="303419CE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 xml:space="preserve">Paragrafo Único. Em se tratando de estado civil diverso entre o de fato e o de direito deverá apresentar a declaração conforme </w:t>
      </w:r>
      <w:r w:rsidRPr="00F76C9A">
        <w:rPr>
          <w:b/>
        </w:rPr>
        <w:t>ANEXO II.</w:t>
      </w:r>
    </w:p>
    <w:p w14:paraId="59CECD86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</w:p>
    <w:p w14:paraId="6DAF77C7" w14:textId="77777777" w:rsidR="008C283A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>Art. 13.</w:t>
      </w:r>
      <w:r w:rsidRPr="00F76C9A">
        <w:t xml:space="preserve">  </w:t>
      </w:r>
      <w:r w:rsidR="00364E6B" w:rsidRPr="00F76C9A">
        <w:t xml:space="preserve">Os documentos obrigatórios a serem apresentados pelo </w:t>
      </w:r>
      <w:r w:rsidR="00364E6B" w:rsidRPr="00F76C9A">
        <w:rPr>
          <w:b/>
        </w:rPr>
        <w:t xml:space="preserve">Pensionista </w:t>
      </w:r>
      <w:r w:rsidR="00364E6B" w:rsidRPr="00F76C9A">
        <w:t xml:space="preserve"> quando da  efetivação do recadastramento </w:t>
      </w:r>
      <w:r w:rsidR="008C283A" w:rsidRPr="00F76C9A">
        <w:t>são:</w:t>
      </w:r>
    </w:p>
    <w:p w14:paraId="7F92EEEC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lastRenderedPageBreak/>
        <w:t>I - Certidão de Nascimento, Casamento, ou Escritura Pública de União Estável</w:t>
      </w:r>
      <w:r w:rsidR="008C283A" w:rsidRPr="00F76C9A">
        <w:t xml:space="preserve"> </w:t>
      </w:r>
      <w:r w:rsidR="008C283A" w:rsidRPr="00F76C9A">
        <w:rPr>
          <w:color w:val="000000" w:themeColor="text1"/>
        </w:rPr>
        <w:t>em via original e copia simples;</w:t>
      </w:r>
    </w:p>
    <w:p w14:paraId="42E4C7A6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>II -  Cédula</w:t>
      </w:r>
      <w:r w:rsidR="008C283A" w:rsidRPr="00F76C9A">
        <w:t xml:space="preserve"> de  Identidade – RG </w:t>
      </w:r>
      <w:r w:rsidR="008C283A" w:rsidRPr="00F76C9A">
        <w:rPr>
          <w:color w:val="000000" w:themeColor="text1"/>
        </w:rPr>
        <w:t>em via original e copia simples;</w:t>
      </w:r>
    </w:p>
    <w:p w14:paraId="5DCC0524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 xml:space="preserve">III -  </w:t>
      </w:r>
      <w:r w:rsidR="008C283A" w:rsidRPr="00F76C9A">
        <w:t>Cadastro de Pessoa Física – CPF</w:t>
      </w:r>
      <w:r w:rsidR="008C283A" w:rsidRPr="00F76C9A">
        <w:rPr>
          <w:color w:val="000000" w:themeColor="text1"/>
        </w:rPr>
        <w:t xml:space="preserve"> em via original e copia simples;</w:t>
      </w:r>
    </w:p>
    <w:p w14:paraId="76EE2E1C" w14:textId="77777777" w:rsidR="00F70D0E" w:rsidRPr="00F76C9A" w:rsidRDefault="008C283A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>IV - Título de Eleitor</w:t>
      </w:r>
      <w:r w:rsidRPr="00F76C9A">
        <w:rPr>
          <w:color w:val="000000" w:themeColor="text1"/>
        </w:rPr>
        <w:t xml:space="preserve"> em via original e copia simples;</w:t>
      </w:r>
    </w:p>
    <w:p w14:paraId="2A6BE7ED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 xml:space="preserve">V -   Comprovante de residência atualizado ou declaração de endereço </w:t>
      </w:r>
      <w:r w:rsidRPr="00F76C9A">
        <w:rPr>
          <w:b/>
        </w:rPr>
        <w:t>ANEXO I</w:t>
      </w:r>
      <w:r w:rsidR="008C283A" w:rsidRPr="00F76C9A">
        <w:t>;</w:t>
      </w:r>
      <w:r w:rsidRPr="00F76C9A">
        <w:t xml:space="preserve"> </w:t>
      </w:r>
    </w:p>
    <w:p w14:paraId="08AD3D67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>VI -  Ato co</w:t>
      </w:r>
      <w:r w:rsidR="008C283A" w:rsidRPr="00F76C9A">
        <w:t xml:space="preserve">ncessor do benefício de  Pensão </w:t>
      </w:r>
      <w:r w:rsidR="008C283A" w:rsidRPr="00F76C9A">
        <w:rPr>
          <w:color w:val="000000" w:themeColor="text1"/>
        </w:rPr>
        <w:t>em via original e copia simples;</w:t>
      </w:r>
    </w:p>
    <w:p w14:paraId="791944C6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t>VII - Em caso do benefício de pensão decorrente de dependência por  algum tipo de necessidade especial,  documento que comprove a dependência.</w:t>
      </w:r>
    </w:p>
    <w:p w14:paraId="59704E26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</w:p>
    <w:p w14:paraId="4472E923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>Art. 14.</w:t>
      </w:r>
      <w:r w:rsidRPr="00F76C9A">
        <w:t xml:space="preserve">  O servidor que possuir </w:t>
      </w:r>
      <w:r w:rsidRPr="00F76C9A">
        <w:rPr>
          <w:b/>
        </w:rPr>
        <w:t>dependentes</w:t>
      </w:r>
      <w:r w:rsidR="007B63EB" w:rsidRPr="00F76C9A">
        <w:rPr>
          <w:b/>
        </w:rPr>
        <w:t xml:space="preserve"> </w:t>
      </w:r>
      <w:r w:rsidR="00C829F0" w:rsidRPr="00F76C9A">
        <w:t xml:space="preserve">na forma do artigo </w:t>
      </w:r>
      <w:r w:rsidR="007B63EB" w:rsidRPr="00F76C9A">
        <w:t xml:space="preserve"> </w:t>
      </w:r>
      <w:r w:rsidR="00C829F0" w:rsidRPr="00F76C9A">
        <w:t xml:space="preserve">8º </w:t>
      </w:r>
      <w:r w:rsidR="007B63EB" w:rsidRPr="00F76C9A">
        <w:t xml:space="preserve">da Lei </w:t>
      </w:r>
      <w:r w:rsidR="00C829F0" w:rsidRPr="00F76C9A">
        <w:t>Municipal</w:t>
      </w:r>
      <w:r w:rsidR="006A2A94" w:rsidRPr="00F76C9A">
        <w:t xml:space="preserve"> nº</w:t>
      </w:r>
      <w:r w:rsidR="00C829F0" w:rsidRPr="00F76C9A">
        <w:t xml:space="preserve"> 1</w:t>
      </w:r>
      <w:r w:rsidR="006A2A94" w:rsidRPr="00F76C9A">
        <w:t>.</w:t>
      </w:r>
      <w:r w:rsidR="00C829F0" w:rsidRPr="00F76C9A">
        <w:t>344/2005</w:t>
      </w:r>
      <w:r w:rsidR="007B63EB" w:rsidRPr="00F76C9A">
        <w:rPr>
          <w:b/>
        </w:rPr>
        <w:t>,</w:t>
      </w:r>
      <w:r w:rsidRPr="00F76C9A">
        <w:t xml:space="preserve"> deverá inscrevê-los apresentando obrigatoriamente os </w:t>
      </w:r>
      <w:r w:rsidR="002577F0" w:rsidRPr="00F76C9A">
        <w:t xml:space="preserve"> </w:t>
      </w:r>
      <w:r w:rsidRPr="00F76C9A">
        <w:t xml:space="preserve">seguintes documentos:  </w:t>
      </w:r>
    </w:p>
    <w:p w14:paraId="0766BBAF" w14:textId="77777777" w:rsidR="00F70D0E" w:rsidRPr="00F76C9A" w:rsidRDefault="004317E4" w:rsidP="00F70D0E">
      <w:pPr>
        <w:spacing w:before="240"/>
        <w:ind w:left="1134" w:firstLine="1134"/>
        <w:jc w:val="both"/>
        <w:rPr>
          <w:sz w:val="24"/>
          <w:szCs w:val="24"/>
        </w:rPr>
      </w:pPr>
      <w:r w:rsidRPr="00F76C9A">
        <w:rPr>
          <w:sz w:val="24"/>
          <w:szCs w:val="24"/>
        </w:rPr>
        <w:t>I – cônjuge – Cert</w:t>
      </w:r>
      <w:r w:rsidR="00F70D0E" w:rsidRPr="00F76C9A">
        <w:rPr>
          <w:sz w:val="24"/>
          <w:szCs w:val="24"/>
        </w:rPr>
        <w:t>idão de Casamento, Cédula de Identidade – RG e o Cadastro de Pessoa Física – CPF</w:t>
      </w:r>
      <w:r w:rsidR="008C283A" w:rsidRPr="00F76C9A">
        <w:rPr>
          <w:sz w:val="24"/>
          <w:szCs w:val="24"/>
        </w:rPr>
        <w:t xml:space="preserve"> </w:t>
      </w:r>
      <w:r w:rsidR="008C283A" w:rsidRPr="00F76C9A">
        <w:rPr>
          <w:color w:val="000000" w:themeColor="text1"/>
          <w:sz w:val="24"/>
          <w:szCs w:val="24"/>
        </w:rPr>
        <w:t>em via original e copia simples;</w:t>
      </w:r>
    </w:p>
    <w:p w14:paraId="0B3AE57F" w14:textId="77777777" w:rsidR="00F70D0E" w:rsidRPr="00F76C9A" w:rsidRDefault="00F70D0E" w:rsidP="00F70D0E">
      <w:pPr>
        <w:spacing w:before="240"/>
        <w:ind w:left="1134" w:firstLine="1134"/>
        <w:jc w:val="both"/>
        <w:rPr>
          <w:sz w:val="24"/>
          <w:szCs w:val="24"/>
        </w:rPr>
      </w:pPr>
      <w:r w:rsidRPr="00F76C9A">
        <w:rPr>
          <w:sz w:val="24"/>
          <w:szCs w:val="24"/>
        </w:rPr>
        <w:t xml:space="preserve">II – companheiro ou companheira: Escritura Pública Declaratória de União Estável, Cédula de Identidade – RG e o </w:t>
      </w:r>
      <w:r w:rsidR="008C283A" w:rsidRPr="00F76C9A">
        <w:rPr>
          <w:sz w:val="24"/>
          <w:szCs w:val="24"/>
        </w:rPr>
        <w:t xml:space="preserve">Cadastro de Pessoa Física – CPF </w:t>
      </w:r>
      <w:r w:rsidR="008C283A" w:rsidRPr="00F76C9A">
        <w:rPr>
          <w:color w:val="000000" w:themeColor="text1"/>
          <w:sz w:val="24"/>
          <w:szCs w:val="24"/>
        </w:rPr>
        <w:t>em via original e copia simples;</w:t>
      </w:r>
    </w:p>
    <w:p w14:paraId="6D82E019" w14:textId="77777777" w:rsidR="00F70D0E" w:rsidRPr="00F76C9A" w:rsidRDefault="00F70D0E" w:rsidP="00F70D0E">
      <w:pPr>
        <w:spacing w:before="240"/>
        <w:ind w:left="1134" w:firstLine="1134"/>
        <w:jc w:val="both"/>
        <w:rPr>
          <w:sz w:val="24"/>
          <w:szCs w:val="24"/>
        </w:rPr>
      </w:pPr>
      <w:r w:rsidRPr="00F76C9A">
        <w:rPr>
          <w:sz w:val="24"/>
          <w:szCs w:val="24"/>
        </w:rPr>
        <w:t xml:space="preserve">III – filho ou equiparado, menor de 21 (vinte e um) anos, Certidão de Nascimento, Cédula de Identidade – RG e o </w:t>
      </w:r>
      <w:r w:rsidR="008C283A" w:rsidRPr="00F76C9A">
        <w:rPr>
          <w:sz w:val="24"/>
          <w:szCs w:val="24"/>
        </w:rPr>
        <w:t xml:space="preserve">Cadastro de Pessoa Física – CPF </w:t>
      </w:r>
      <w:r w:rsidR="008C283A" w:rsidRPr="00F76C9A">
        <w:rPr>
          <w:color w:val="000000" w:themeColor="text1"/>
          <w:sz w:val="24"/>
          <w:szCs w:val="24"/>
        </w:rPr>
        <w:t>em via original e copia simples;</w:t>
      </w:r>
    </w:p>
    <w:p w14:paraId="50DC0A4E" w14:textId="77777777" w:rsidR="00F70D0E" w:rsidRPr="00F76C9A" w:rsidRDefault="00F70D0E" w:rsidP="00F70D0E">
      <w:pPr>
        <w:spacing w:before="240"/>
        <w:ind w:left="1134" w:firstLine="1134"/>
        <w:jc w:val="both"/>
        <w:rPr>
          <w:sz w:val="24"/>
          <w:szCs w:val="24"/>
        </w:rPr>
      </w:pPr>
      <w:r w:rsidRPr="00F76C9A">
        <w:rPr>
          <w:sz w:val="24"/>
          <w:szCs w:val="24"/>
        </w:rPr>
        <w:t>IV – filho inválido ou incapaz: Certidão de Nascimento, Cédula de Identidade – RG e o Cadastro de Pessoa Física – CPF e declaração ou Laudo médico atesta</w:t>
      </w:r>
      <w:r w:rsidR="008C283A" w:rsidRPr="00F76C9A">
        <w:rPr>
          <w:sz w:val="24"/>
          <w:szCs w:val="24"/>
        </w:rPr>
        <w:t xml:space="preserve">ndo a incapacidade ou invalidez </w:t>
      </w:r>
      <w:r w:rsidR="008C283A" w:rsidRPr="00F76C9A">
        <w:rPr>
          <w:color w:val="000000" w:themeColor="text1"/>
          <w:sz w:val="24"/>
          <w:szCs w:val="24"/>
        </w:rPr>
        <w:t>em via original e copia simples;</w:t>
      </w:r>
    </w:p>
    <w:p w14:paraId="2484297B" w14:textId="77777777" w:rsidR="00F70D0E" w:rsidRPr="00F76C9A" w:rsidRDefault="00F70D0E" w:rsidP="00F70D0E">
      <w:pPr>
        <w:spacing w:before="240"/>
        <w:ind w:left="1134" w:firstLine="1134"/>
        <w:jc w:val="both"/>
        <w:rPr>
          <w:sz w:val="24"/>
          <w:szCs w:val="24"/>
        </w:rPr>
      </w:pPr>
      <w:r w:rsidRPr="00F76C9A">
        <w:rPr>
          <w:sz w:val="24"/>
          <w:szCs w:val="24"/>
        </w:rPr>
        <w:t>V – menor sob tutela: Certidão de Nascimento, Cédula de Identidade – RG e o Cadastro de Pessoa Física – C</w:t>
      </w:r>
      <w:r w:rsidR="008C283A" w:rsidRPr="00F76C9A">
        <w:rPr>
          <w:sz w:val="24"/>
          <w:szCs w:val="24"/>
        </w:rPr>
        <w:t xml:space="preserve">PF e o Termo Judicial de Tutela </w:t>
      </w:r>
      <w:r w:rsidR="008C283A" w:rsidRPr="00F76C9A">
        <w:rPr>
          <w:color w:val="000000" w:themeColor="text1"/>
          <w:sz w:val="24"/>
          <w:szCs w:val="24"/>
        </w:rPr>
        <w:t>em via original e copia simples;</w:t>
      </w:r>
    </w:p>
    <w:p w14:paraId="7D3810AC" w14:textId="77777777" w:rsidR="00F70D0E" w:rsidRPr="00F76C9A" w:rsidRDefault="00F70D0E" w:rsidP="00F70D0E">
      <w:pPr>
        <w:spacing w:before="240"/>
        <w:ind w:left="1134" w:firstLine="1134"/>
        <w:jc w:val="both"/>
        <w:rPr>
          <w:sz w:val="24"/>
          <w:szCs w:val="24"/>
        </w:rPr>
      </w:pPr>
      <w:r w:rsidRPr="00F76C9A">
        <w:rPr>
          <w:sz w:val="24"/>
          <w:szCs w:val="24"/>
        </w:rPr>
        <w:t xml:space="preserve">VI – pais sem renda própria:   Cédula de Identidade – RG e o Cadastro de Pessoa Física – CPF e declaração do próprio servidor, sob penas da Lei, de que o pai ou mãe ou ambos não possuem rendimento próprio de </w:t>
      </w:r>
      <w:r w:rsidR="008C283A" w:rsidRPr="00F76C9A">
        <w:rPr>
          <w:sz w:val="24"/>
          <w:szCs w:val="24"/>
        </w:rPr>
        <w:t xml:space="preserve">qualquer natureza </w:t>
      </w:r>
      <w:r w:rsidR="008C283A" w:rsidRPr="00F76C9A">
        <w:rPr>
          <w:color w:val="000000" w:themeColor="text1"/>
          <w:sz w:val="24"/>
          <w:szCs w:val="24"/>
        </w:rPr>
        <w:t>em via original e copia simples;</w:t>
      </w:r>
    </w:p>
    <w:p w14:paraId="6AE49124" w14:textId="77777777" w:rsidR="00F70D0E" w:rsidRPr="00F76C9A" w:rsidRDefault="006A2A94" w:rsidP="00F70D0E">
      <w:pPr>
        <w:spacing w:before="240"/>
        <w:ind w:left="1134" w:firstLine="1134"/>
        <w:jc w:val="both"/>
        <w:rPr>
          <w:sz w:val="24"/>
          <w:szCs w:val="24"/>
        </w:rPr>
      </w:pPr>
      <w:r w:rsidRPr="00F76C9A">
        <w:rPr>
          <w:sz w:val="24"/>
          <w:szCs w:val="24"/>
        </w:rPr>
        <w:t>VII - i</w:t>
      </w:r>
      <w:r w:rsidR="00F70D0E" w:rsidRPr="00F76C9A">
        <w:rPr>
          <w:sz w:val="24"/>
          <w:szCs w:val="24"/>
        </w:rPr>
        <w:t>rmão menor de 21(vinte e um) anos, sem renda própria: Certidão de Nascimento, Cédula de Identidade – RG e o Cadastro de Pessoa Física – CPF, e declaração firmada pelo próprio servidor sob penas da Lei, de que o irmão menor não possui nenhum rendimen</w:t>
      </w:r>
      <w:r w:rsidR="008C283A" w:rsidRPr="00F76C9A">
        <w:rPr>
          <w:sz w:val="24"/>
          <w:szCs w:val="24"/>
        </w:rPr>
        <w:t xml:space="preserve">to próprio de qualquer natureza </w:t>
      </w:r>
      <w:r w:rsidR="008C283A" w:rsidRPr="00F76C9A">
        <w:rPr>
          <w:color w:val="000000" w:themeColor="text1"/>
          <w:sz w:val="24"/>
          <w:szCs w:val="24"/>
        </w:rPr>
        <w:t xml:space="preserve">em via original e copia </w:t>
      </w:r>
      <w:r w:rsidR="008C283A" w:rsidRPr="00F76C9A">
        <w:rPr>
          <w:color w:val="000000" w:themeColor="text1"/>
          <w:sz w:val="24"/>
          <w:szCs w:val="24"/>
        </w:rPr>
        <w:lastRenderedPageBreak/>
        <w:t>simples;</w:t>
      </w:r>
    </w:p>
    <w:p w14:paraId="5DA0F941" w14:textId="77777777" w:rsidR="00F70D0E" w:rsidRPr="00F76C9A" w:rsidRDefault="00F70D0E" w:rsidP="00F70D0E">
      <w:pPr>
        <w:spacing w:before="240"/>
        <w:ind w:left="1134" w:firstLine="1134"/>
        <w:jc w:val="both"/>
        <w:rPr>
          <w:sz w:val="24"/>
          <w:szCs w:val="24"/>
        </w:rPr>
      </w:pPr>
      <w:r w:rsidRPr="00F76C9A">
        <w:rPr>
          <w:sz w:val="24"/>
          <w:szCs w:val="24"/>
        </w:rPr>
        <w:t>VIII– irmão inválido ou incapaz sem renda própria: Certidão de Nascimento, Cédula de Identidade – RG, Cadastro de Pessoa Física – CPF,  declaração do próprio servidor, sob penas da Lei, de que o irmão inválido ou incapaz não possui rendimento próprio de qualquer natureza, laudo médico atestando a incapacidade ou invalidez e termo judicia</w:t>
      </w:r>
      <w:r w:rsidR="008C283A" w:rsidRPr="00F76C9A">
        <w:rPr>
          <w:sz w:val="24"/>
          <w:szCs w:val="24"/>
        </w:rPr>
        <w:t xml:space="preserve">l de curatela do irmão inválido </w:t>
      </w:r>
      <w:r w:rsidR="008C283A" w:rsidRPr="00F76C9A">
        <w:rPr>
          <w:color w:val="000000" w:themeColor="text1"/>
          <w:sz w:val="24"/>
          <w:szCs w:val="24"/>
        </w:rPr>
        <w:t xml:space="preserve">em via original e copia simples. </w:t>
      </w:r>
    </w:p>
    <w:p w14:paraId="0387111A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</w:p>
    <w:p w14:paraId="6FA7C7CB" w14:textId="77777777" w:rsidR="00F70D0E" w:rsidRPr="00F76C9A" w:rsidRDefault="00F70D0E" w:rsidP="00F70D0E">
      <w:pPr>
        <w:spacing w:before="240"/>
        <w:ind w:left="1134" w:firstLine="1134"/>
        <w:jc w:val="both"/>
        <w:rPr>
          <w:sz w:val="24"/>
          <w:szCs w:val="24"/>
        </w:rPr>
      </w:pPr>
      <w:r w:rsidRPr="00F76C9A">
        <w:rPr>
          <w:b/>
          <w:sz w:val="24"/>
          <w:szCs w:val="24"/>
        </w:rPr>
        <w:t>Art. 15</w:t>
      </w:r>
      <w:r w:rsidRPr="00F76C9A">
        <w:rPr>
          <w:sz w:val="24"/>
          <w:szCs w:val="24"/>
        </w:rPr>
        <w:t>. A entrega dos documentos exigidos neste Decreto, por intermédio de procurador, somente será aceita, nas seguintes hipóteses:</w:t>
      </w:r>
    </w:p>
    <w:p w14:paraId="12A89D2D" w14:textId="77777777" w:rsidR="00F70D0E" w:rsidRPr="00F76C9A" w:rsidRDefault="006A2A94" w:rsidP="00F70D0E">
      <w:pPr>
        <w:spacing w:before="240"/>
        <w:ind w:firstLine="2268"/>
        <w:jc w:val="both"/>
        <w:rPr>
          <w:sz w:val="24"/>
          <w:szCs w:val="24"/>
        </w:rPr>
      </w:pPr>
      <w:r w:rsidRPr="00F76C9A">
        <w:rPr>
          <w:sz w:val="24"/>
          <w:szCs w:val="24"/>
        </w:rPr>
        <w:t>I – l</w:t>
      </w:r>
      <w:r w:rsidR="00F70D0E" w:rsidRPr="00F76C9A">
        <w:rPr>
          <w:sz w:val="24"/>
          <w:szCs w:val="24"/>
        </w:rPr>
        <w:t>icença para tratamento de saúde do próprio servidor fora do município;</w:t>
      </w:r>
    </w:p>
    <w:p w14:paraId="69A28683" w14:textId="77777777" w:rsidR="00F70D0E" w:rsidRPr="00F76C9A" w:rsidRDefault="00F70D0E" w:rsidP="00F70D0E">
      <w:pPr>
        <w:spacing w:before="240"/>
        <w:ind w:left="1134" w:firstLine="1134"/>
        <w:jc w:val="both"/>
        <w:rPr>
          <w:sz w:val="24"/>
          <w:szCs w:val="24"/>
        </w:rPr>
      </w:pPr>
      <w:r w:rsidRPr="00F76C9A">
        <w:rPr>
          <w:sz w:val="24"/>
          <w:szCs w:val="24"/>
        </w:rPr>
        <w:t>II – licença do servidor por motivo de assistência a familiar fora do município;</w:t>
      </w:r>
    </w:p>
    <w:p w14:paraId="1B0F2E27" w14:textId="77777777" w:rsidR="00F70D0E" w:rsidRPr="00F76C9A" w:rsidRDefault="00F70D0E" w:rsidP="00F70D0E">
      <w:pPr>
        <w:spacing w:before="240"/>
        <w:ind w:firstLine="2268"/>
        <w:jc w:val="both"/>
        <w:rPr>
          <w:sz w:val="24"/>
          <w:szCs w:val="24"/>
        </w:rPr>
      </w:pPr>
      <w:r w:rsidRPr="00F76C9A">
        <w:rPr>
          <w:sz w:val="24"/>
          <w:szCs w:val="24"/>
        </w:rPr>
        <w:t>III – em razão de dificuldade de locomoção ou invalidez do servidor.</w:t>
      </w:r>
    </w:p>
    <w:p w14:paraId="306A4A7D" w14:textId="77777777" w:rsidR="00F70D0E" w:rsidRPr="00F76C9A" w:rsidRDefault="00F70D0E" w:rsidP="00F70D0E">
      <w:pPr>
        <w:spacing w:before="240"/>
        <w:ind w:left="1134" w:firstLine="1134"/>
        <w:jc w:val="both"/>
        <w:rPr>
          <w:sz w:val="24"/>
          <w:szCs w:val="24"/>
        </w:rPr>
      </w:pPr>
      <w:r w:rsidRPr="00F76C9A">
        <w:rPr>
          <w:sz w:val="24"/>
          <w:szCs w:val="24"/>
        </w:rPr>
        <w:t>Parágrafo único. Além do instrumento de mandato, o procurador deverá apresentar no ato do cadastro documento de identificação oficial.</w:t>
      </w:r>
    </w:p>
    <w:p w14:paraId="78B8595A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</w:p>
    <w:p w14:paraId="5348B786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</w:p>
    <w:p w14:paraId="27B563D3" w14:textId="77777777" w:rsidR="00F70D0E" w:rsidRPr="00F76C9A" w:rsidRDefault="00F70D0E" w:rsidP="00F70D0E">
      <w:pPr>
        <w:pStyle w:val="Corpodetexto"/>
        <w:spacing w:before="1" w:line="288" w:lineRule="auto"/>
        <w:ind w:left="993" w:right="113" w:firstLine="1275"/>
        <w:jc w:val="both"/>
      </w:pPr>
      <w:r w:rsidRPr="00F76C9A">
        <w:rPr>
          <w:b/>
        </w:rPr>
        <w:t>Art. 16.</w:t>
      </w:r>
      <w:r w:rsidRPr="00F76C9A">
        <w:t xml:space="preserve"> Este Decreto entrará em vigor na data de sua publicação.</w:t>
      </w:r>
    </w:p>
    <w:p w14:paraId="74C36ED0" w14:textId="77777777" w:rsidR="00F70D0E" w:rsidRPr="00F76C9A" w:rsidRDefault="00F70D0E" w:rsidP="00F70D0E">
      <w:pPr>
        <w:pStyle w:val="Corpodetexto"/>
        <w:spacing w:before="1"/>
      </w:pPr>
    </w:p>
    <w:p w14:paraId="087F279D" w14:textId="77777777" w:rsidR="00F70D0E" w:rsidRPr="00F76C9A" w:rsidRDefault="00F70D0E" w:rsidP="00F70D0E">
      <w:pPr>
        <w:pStyle w:val="Corpodetexto"/>
        <w:spacing w:line="360" w:lineRule="auto"/>
        <w:ind w:left="1134" w:right="87" w:firstLine="1134"/>
        <w:jc w:val="both"/>
      </w:pPr>
      <w:r w:rsidRPr="00F76C9A">
        <w:t xml:space="preserve">Gabinete do Prefeito Municipal de </w:t>
      </w:r>
      <w:r w:rsidR="005D7A18" w:rsidRPr="00F76C9A">
        <w:t xml:space="preserve"> Segredo</w:t>
      </w:r>
      <w:r w:rsidRPr="00F76C9A">
        <w:t xml:space="preserve">, aos </w:t>
      </w:r>
      <w:r w:rsidR="00BA280F">
        <w:t>30</w:t>
      </w:r>
      <w:r w:rsidRPr="00F76C9A">
        <w:t xml:space="preserve"> dias do mês de </w:t>
      </w:r>
      <w:r w:rsidR="005D7A18" w:rsidRPr="00F76C9A">
        <w:t xml:space="preserve"> Outubro</w:t>
      </w:r>
      <w:r w:rsidRPr="00F76C9A">
        <w:t xml:space="preserve"> de 2019.</w:t>
      </w:r>
    </w:p>
    <w:p w14:paraId="111F63DE" w14:textId="77777777" w:rsidR="00F70D0E" w:rsidRPr="00F76C9A" w:rsidRDefault="00F70D0E" w:rsidP="00F70D0E">
      <w:pPr>
        <w:pStyle w:val="Corpodetexto"/>
      </w:pPr>
    </w:p>
    <w:p w14:paraId="7C46E71A" w14:textId="77777777" w:rsidR="00F70D0E" w:rsidRPr="00F76C9A" w:rsidRDefault="00F70D0E" w:rsidP="00F70D0E">
      <w:pPr>
        <w:pStyle w:val="Corpodetexto"/>
      </w:pPr>
    </w:p>
    <w:p w14:paraId="471CDE22" w14:textId="77777777" w:rsidR="00F70D0E" w:rsidRPr="00F76C9A" w:rsidRDefault="00F70D0E" w:rsidP="00F70D0E">
      <w:pPr>
        <w:pStyle w:val="Corpodetexto"/>
      </w:pPr>
    </w:p>
    <w:p w14:paraId="3982AAC6" w14:textId="77777777" w:rsidR="00F76C9A" w:rsidRPr="00F76C9A" w:rsidRDefault="00F76C9A" w:rsidP="00F76C9A">
      <w:pPr>
        <w:jc w:val="center"/>
        <w:rPr>
          <w:b/>
          <w:sz w:val="24"/>
          <w:szCs w:val="24"/>
        </w:rPr>
      </w:pPr>
      <w:r w:rsidRPr="00F76C9A">
        <w:rPr>
          <w:b/>
          <w:sz w:val="24"/>
          <w:szCs w:val="24"/>
        </w:rPr>
        <w:t xml:space="preserve">                                                                                             VALDIR JOSÉ RODRIGUES</w:t>
      </w:r>
    </w:p>
    <w:p w14:paraId="64DE4166" w14:textId="77777777" w:rsidR="00F76C9A" w:rsidRPr="00F76C9A" w:rsidRDefault="00F76C9A" w:rsidP="00F76C9A">
      <w:pPr>
        <w:jc w:val="center"/>
        <w:rPr>
          <w:sz w:val="24"/>
          <w:szCs w:val="24"/>
        </w:rPr>
      </w:pPr>
      <w:r w:rsidRPr="00F76C9A">
        <w:rPr>
          <w:b/>
          <w:sz w:val="24"/>
          <w:szCs w:val="24"/>
        </w:rPr>
        <w:t xml:space="preserve"> </w:t>
      </w:r>
      <w:r w:rsidRPr="00F76C9A">
        <w:rPr>
          <w:b/>
          <w:sz w:val="24"/>
          <w:szCs w:val="24"/>
        </w:rPr>
        <w:tab/>
      </w:r>
      <w:r w:rsidRPr="00F76C9A">
        <w:rPr>
          <w:b/>
          <w:sz w:val="24"/>
          <w:szCs w:val="24"/>
        </w:rPr>
        <w:tab/>
      </w:r>
      <w:r w:rsidRPr="00F76C9A">
        <w:rPr>
          <w:b/>
          <w:sz w:val="24"/>
          <w:szCs w:val="24"/>
        </w:rPr>
        <w:tab/>
      </w:r>
      <w:r w:rsidRPr="00F76C9A">
        <w:rPr>
          <w:b/>
          <w:sz w:val="24"/>
          <w:szCs w:val="24"/>
        </w:rPr>
        <w:tab/>
      </w:r>
      <w:r w:rsidRPr="00F76C9A">
        <w:rPr>
          <w:b/>
          <w:sz w:val="24"/>
          <w:szCs w:val="24"/>
        </w:rPr>
        <w:tab/>
      </w:r>
      <w:r w:rsidRPr="00F76C9A">
        <w:rPr>
          <w:b/>
          <w:sz w:val="24"/>
          <w:szCs w:val="24"/>
        </w:rPr>
        <w:tab/>
      </w:r>
      <w:r w:rsidRPr="00F76C9A">
        <w:rPr>
          <w:b/>
          <w:sz w:val="24"/>
          <w:szCs w:val="24"/>
        </w:rPr>
        <w:tab/>
      </w:r>
      <w:r w:rsidRPr="00F76C9A">
        <w:rPr>
          <w:sz w:val="24"/>
          <w:szCs w:val="24"/>
        </w:rPr>
        <w:t>Prefeito Municipal</w:t>
      </w:r>
    </w:p>
    <w:p w14:paraId="3D7FCD3B" w14:textId="77777777" w:rsidR="00F76C9A" w:rsidRPr="00F76C9A" w:rsidRDefault="00F76C9A" w:rsidP="00F76C9A">
      <w:pPr>
        <w:rPr>
          <w:rFonts w:eastAsia="Arial Unicode MS"/>
          <w:sz w:val="24"/>
          <w:szCs w:val="24"/>
        </w:rPr>
      </w:pPr>
    </w:p>
    <w:p w14:paraId="6AF12ED7" w14:textId="77777777" w:rsidR="00F76C9A" w:rsidRPr="00F76C9A" w:rsidRDefault="00F76C9A" w:rsidP="00F76C9A">
      <w:pPr>
        <w:rPr>
          <w:rFonts w:eastAsia="Arial Unicode MS"/>
          <w:sz w:val="24"/>
          <w:szCs w:val="24"/>
        </w:rPr>
      </w:pPr>
      <w:r w:rsidRPr="00F76C9A">
        <w:rPr>
          <w:rFonts w:eastAsia="Arial Unicode MS"/>
          <w:sz w:val="24"/>
          <w:szCs w:val="24"/>
        </w:rPr>
        <w:t xml:space="preserve">                            Registre-se e Publique-se</w:t>
      </w:r>
    </w:p>
    <w:p w14:paraId="419EE936" w14:textId="77777777" w:rsidR="00F76C9A" w:rsidRPr="00F76C9A" w:rsidRDefault="00F76C9A" w:rsidP="00F76C9A">
      <w:pPr>
        <w:rPr>
          <w:rFonts w:eastAsia="Arial Unicode MS"/>
          <w:b/>
          <w:sz w:val="24"/>
          <w:szCs w:val="24"/>
        </w:rPr>
      </w:pPr>
      <w:r w:rsidRPr="00F76C9A">
        <w:rPr>
          <w:rFonts w:eastAsia="Arial Unicode MS"/>
          <w:b/>
          <w:sz w:val="24"/>
          <w:szCs w:val="24"/>
        </w:rPr>
        <w:t xml:space="preserve">       </w:t>
      </w:r>
    </w:p>
    <w:p w14:paraId="0865A73E" w14:textId="77777777" w:rsidR="00F76C9A" w:rsidRPr="00F76C9A" w:rsidRDefault="00F76C9A" w:rsidP="00F76C9A">
      <w:pPr>
        <w:rPr>
          <w:rFonts w:eastAsia="Arial Unicode MS"/>
          <w:b/>
          <w:sz w:val="24"/>
          <w:szCs w:val="24"/>
        </w:rPr>
      </w:pPr>
    </w:p>
    <w:p w14:paraId="3ECDBB35" w14:textId="77777777" w:rsidR="00F76C9A" w:rsidRPr="00F76C9A" w:rsidRDefault="00F76C9A" w:rsidP="00F76C9A">
      <w:pPr>
        <w:jc w:val="both"/>
        <w:rPr>
          <w:rFonts w:eastAsia="Arial Unicode MS"/>
          <w:b/>
          <w:sz w:val="24"/>
          <w:szCs w:val="24"/>
        </w:rPr>
      </w:pPr>
      <w:r w:rsidRPr="00F76C9A">
        <w:rPr>
          <w:sz w:val="24"/>
          <w:szCs w:val="24"/>
        </w:rPr>
        <w:t xml:space="preserve">                            DIEGO FERNANDO PUNTEL</w:t>
      </w:r>
      <w:r w:rsidRPr="00F76C9A">
        <w:rPr>
          <w:b/>
          <w:sz w:val="24"/>
          <w:szCs w:val="24"/>
        </w:rPr>
        <w:t xml:space="preserve">            </w:t>
      </w:r>
    </w:p>
    <w:p w14:paraId="7593B73E" w14:textId="77777777" w:rsidR="00F76C9A" w:rsidRPr="00F76C9A" w:rsidRDefault="00F76C9A" w:rsidP="00F76C9A">
      <w:pPr>
        <w:rPr>
          <w:rFonts w:eastAsia="Arial Unicode MS"/>
          <w:sz w:val="24"/>
          <w:szCs w:val="24"/>
        </w:rPr>
      </w:pPr>
      <w:r w:rsidRPr="00F76C9A">
        <w:rPr>
          <w:rFonts w:eastAsia="Arial Unicode MS"/>
          <w:sz w:val="24"/>
          <w:szCs w:val="24"/>
        </w:rPr>
        <w:t xml:space="preserve">                            Secretário Municipal de Administração </w:t>
      </w:r>
    </w:p>
    <w:p w14:paraId="3EE9C14E" w14:textId="77777777" w:rsidR="00F76C9A" w:rsidRPr="00F76C9A" w:rsidRDefault="00F76C9A" w:rsidP="00F76C9A">
      <w:pPr>
        <w:jc w:val="center"/>
        <w:rPr>
          <w:rFonts w:eastAsia="Arial Unicode MS"/>
          <w:sz w:val="24"/>
          <w:szCs w:val="24"/>
        </w:rPr>
      </w:pPr>
    </w:p>
    <w:p w14:paraId="28A9A9E0" w14:textId="77777777" w:rsidR="0069658B" w:rsidRPr="00F76C9A" w:rsidRDefault="0069658B" w:rsidP="00F70D0E">
      <w:pPr>
        <w:pStyle w:val="Ttulo1"/>
        <w:ind w:left="0" w:hanging="6"/>
        <w:jc w:val="center"/>
      </w:pPr>
    </w:p>
    <w:p w14:paraId="0FE6B65E" w14:textId="77777777" w:rsidR="0069658B" w:rsidRPr="00F76C9A" w:rsidRDefault="0069658B" w:rsidP="00F70D0E">
      <w:pPr>
        <w:pStyle w:val="Ttulo1"/>
        <w:ind w:left="0" w:hanging="6"/>
        <w:jc w:val="center"/>
      </w:pPr>
    </w:p>
    <w:p w14:paraId="20EEEC46" w14:textId="77777777" w:rsidR="00F70D0E" w:rsidRDefault="00F70D0E" w:rsidP="00F70D0E">
      <w:pPr>
        <w:pStyle w:val="Ttulo1"/>
        <w:ind w:left="0" w:hanging="6"/>
        <w:jc w:val="center"/>
      </w:pPr>
    </w:p>
    <w:p w14:paraId="08EAEEC8" w14:textId="77777777" w:rsidR="00BA280F" w:rsidRPr="00F76C9A" w:rsidRDefault="00BA280F" w:rsidP="00F70D0E">
      <w:pPr>
        <w:pStyle w:val="Ttulo1"/>
        <w:ind w:left="0" w:hanging="6"/>
        <w:jc w:val="center"/>
      </w:pPr>
    </w:p>
    <w:p w14:paraId="37D72EB9" w14:textId="77777777" w:rsidR="00F70D0E" w:rsidRPr="00F76C9A" w:rsidRDefault="00F70D0E" w:rsidP="00F70D0E">
      <w:pPr>
        <w:pStyle w:val="Ttulo1"/>
        <w:ind w:left="0" w:hanging="6"/>
        <w:jc w:val="center"/>
      </w:pPr>
    </w:p>
    <w:p w14:paraId="55282E4C" w14:textId="77777777" w:rsidR="00F70D0E" w:rsidRPr="00F76C9A" w:rsidRDefault="00F70D0E" w:rsidP="00F70D0E">
      <w:pPr>
        <w:pStyle w:val="Ttulo1"/>
        <w:ind w:left="0" w:hanging="6"/>
        <w:jc w:val="center"/>
      </w:pPr>
      <w:r w:rsidRPr="00F76C9A">
        <w:lastRenderedPageBreak/>
        <w:t>ANEXO I</w:t>
      </w:r>
    </w:p>
    <w:p w14:paraId="0184F134" w14:textId="77777777" w:rsidR="00F70D0E" w:rsidRPr="00F76C9A" w:rsidRDefault="00F70D0E" w:rsidP="00F70D0E">
      <w:pPr>
        <w:pStyle w:val="Ttulo1"/>
        <w:ind w:left="0" w:hanging="6"/>
        <w:jc w:val="center"/>
      </w:pPr>
      <w:r w:rsidRPr="00F76C9A">
        <w:t>DECLARAÇÃO DE RESIDÊNCIA</w:t>
      </w:r>
    </w:p>
    <w:p w14:paraId="64261854" w14:textId="77777777" w:rsidR="00F70D0E" w:rsidRPr="00F76C9A" w:rsidRDefault="00F70D0E" w:rsidP="00F70D0E">
      <w:pPr>
        <w:spacing w:before="240" w:after="240"/>
        <w:rPr>
          <w:sz w:val="24"/>
          <w:szCs w:val="24"/>
          <w:lang w:eastAsia="en-US"/>
        </w:rPr>
      </w:pPr>
    </w:p>
    <w:p w14:paraId="24803073" w14:textId="77777777" w:rsidR="005D7A18" w:rsidRPr="00F76C9A" w:rsidRDefault="00F70D0E" w:rsidP="005D7A18">
      <w:pPr>
        <w:spacing w:before="240" w:after="240" w:line="360" w:lineRule="auto"/>
        <w:ind w:left="1134" w:right="542" w:firstLine="1134"/>
        <w:jc w:val="both"/>
        <w:rPr>
          <w:sz w:val="24"/>
          <w:szCs w:val="24"/>
          <w:lang w:eastAsia="en-US"/>
        </w:rPr>
      </w:pPr>
      <w:r w:rsidRPr="00F76C9A">
        <w:rPr>
          <w:sz w:val="24"/>
          <w:szCs w:val="24"/>
          <w:lang w:eastAsia="en-US"/>
        </w:rPr>
        <w:t xml:space="preserve">Eu, </w:t>
      </w:r>
      <w:r w:rsidR="005D7A18" w:rsidRPr="00F76C9A">
        <w:rPr>
          <w:sz w:val="24"/>
          <w:szCs w:val="24"/>
          <w:lang w:eastAsia="en-US"/>
        </w:rPr>
        <w:t xml:space="preserve"> </w:t>
      </w:r>
      <w:r w:rsidRPr="00F76C9A">
        <w:rPr>
          <w:sz w:val="24"/>
          <w:szCs w:val="24"/>
          <w:lang w:eastAsia="en-US"/>
        </w:rPr>
        <w:t xml:space="preserve"> ________________________________, portador da carteira de identidade nº_____________ e inscrito no CPF sob o nº ____________________, </w:t>
      </w:r>
      <w:r w:rsidR="005D7A18" w:rsidRPr="00F76C9A">
        <w:rPr>
          <w:sz w:val="24"/>
          <w:szCs w:val="24"/>
          <w:lang w:eastAsia="en-US"/>
        </w:rPr>
        <w:t>de</w:t>
      </w:r>
      <w:r w:rsidR="005D7A18" w:rsidRPr="00F76C9A">
        <w:rPr>
          <w:rFonts w:eastAsia="Times New Roman"/>
          <w:sz w:val="24"/>
          <w:szCs w:val="24"/>
          <w:lang w:eastAsia="en-US"/>
        </w:rPr>
        <w:t>claro, sob as penas da lei em especial o que se encontra tipificado no art. 299 do Código Penal,</w:t>
      </w:r>
      <w:r w:rsidR="005D7A18" w:rsidRPr="00F76C9A">
        <w:rPr>
          <w:sz w:val="24"/>
          <w:szCs w:val="24"/>
          <w:lang w:eastAsia="en-US"/>
        </w:rPr>
        <w:t xml:space="preserve"> para os fins de comprovação de residência junto ao Fundo de Previdência </w:t>
      </w:r>
      <w:r w:rsidR="00D93BC8" w:rsidRPr="00F76C9A">
        <w:rPr>
          <w:sz w:val="24"/>
          <w:szCs w:val="24"/>
          <w:lang w:eastAsia="en-US"/>
        </w:rPr>
        <w:t xml:space="preserve">Social </w:t>
      </w:r>
      <w:r w:rsidR="005D7A18" w:rsidRPr="00F76C9A">
        <w:rPr>
          <w:sz w:val="24"/>
          <w:szCs w:val="24"/>
          <w:lang w:eastAsia="en-US"/>
        </w:rPr>
        <w:t xml:space="preserve"> do Município Segredo que resido  na Rua _____________________, nº ______, Complemento_______ Bairro ___________________________________________________   ou Localidade de _____________________________________________________________________no Município/cidade de _____________________, no estado do Rio Grande do Sul. </w:t>
      </w:r>
    </w:p>
    <w:p w14:paraId="64CF7A3A" w14:textId="77777777" w:rsidR="005D7A18" w:rsidRPr="00F76C9A" w:rsidRDefault="005D7A18" w:rsidP="005D7A18">
      <w:pPr>
        <w:spacing w:before="240" w:after="240" w:line="360" w:lineRule="auto"/>
        <w:ind w:left="1134" w:right="542" w:firstLine="1134"/>
        <w:jc w:val="both"/>
        <w:rPr>
          <w:sz w:val="24"/>
          <w:szCs w:val="24"/>
          <w:lang w:eastAsia="en-US"/>
        </w:rPr>
      </w:pPr>
    </w:p>
    <w:p w14:paraId="0690E3BB" w14:textId="77777777" w:rsidR="00F70D0E" w:rsidRPr="00F76C9A" w:rsidRDefault="005D7A18" w:rsidP="00F70D0E">
      <w:pPr>
        <w:spacing w:after="160" w:line="259" w:lineRule="auto"/>
        <w:jc w:val="center"/>
        <w:rPr>
          <w:sz w:val="24"/>
          <w:szCs w:val="24"/>
          <w:lang w:eastAsia="en-US"/>
        </w:rPr>
      </w:pPr>
      <w:r w:rsidRPr="00F76C9A">
        <w:rPr>
          <w:sz w:val="24"/>
          <w:szCs w:val="24"/>
          <w:lang w:eastAsia="en-US"/>
        </w:rPr>
        <w:t>______________________</w:t>
      </w:r>
      <w:r w:rsidR="00F70D0E" w:rsidRPr="00F76C9A">
        <w:rPr>
          <w:sz w:val="24"/>
          <w:szCs w:val="24"/>
          <w:lang w:eastAsia="en-US"/>
        </w:rPr>
        <w:t xml:space="preserve"> - RS, ______ de _____________________ de </w:t>
      </w:r>
      <w:r w:rsidRPr="00F76C9A">
        <w:rPr>
          <w:sz w:val="24"/>
          <w:szCs w:val="24"/>
          <w:lang w:eastAsia="en-US"/>
        </w:rPr>
        <w:t>_____</w:t>
      </w:r>
    </w:p>
    <w:p w14:paraId="7F7D3C8B" w14:textId="77777777" w:rsidR="00F70D0E" w:rsidRPr="00F76C9A" w:rsidRDefault="00F70D0E" w:rsidP="00F70D0E">
      <w:pPr>
        <w:spacing w:after="160" w:line="259" w:lineRule="auto"/>
        <w:jc w:val="center"/>
        <w:rPr>
          <w:sz w:val="24"/>
          <w:szCs w:val="24"/>
          <w:lang w:eastAsia="en-US"/>
        </w:rPr>
      </w:pPr>
    </w:p>
    <w:p w14:paraId="0288A8DF" w14:textId="77777777" w:rsidR="00F70D0E" w:rsidRPr="00F76C9A" w:rsidRDefault="00F70D0E" w:rsidP="00F70D0E">
      <w:pPr>
        <w:spacing w:line="273" w:lineRule="exact"/>
        <w:ind w:left="2694"/>
        <w:rPr>
          <w:i/>
          <w:sz w:val="24"/>
          <w:szCs w:val="24"/>
        </w:rPr>
      </w:pPr>
      <w:r w:rsidRPr="00F76C9A">
        <w:rPr>
          <w:i/>
          <w:sz w:val="24"/>
          <w:szCs w:val="24"/>
        </w:rPr>
        <w:t>________________________________________________</w:t>
      </w:r>
    </w:p>
    <w:p w14:paraId="4FC3169A" w14:textId="77777777" w:rsidR="00F70D0E" w:rsidRPr="00F76C9A" w:rsidRDefault="00F70D0E" w:rsidP="00F70D0E">
      <w:pPr>
        <w:spacing w:line="273" w:lineRule="exact"/>
        <w:ind w:left="4111"/>
        <w:rPr>
          <w:i/>
          <w:sz w:val="24"/>
          <w:szCs w:val="24"/>
        </w:rPr>
      </w:pPr>
      <w:r w:rsidRPr="00F76C9A">
        <w:rPr>
          <w:i/>
          <w:sz w:val="24"/>
          <w:szCs w:val="24"/>
        </w:rPr>
        <w:t>Assinatura do declarante</w:t>
      </w:r>
    </w:p>
    <w:p w14:paraId="0A46F681" w14:textId="77777777" w:rsidR="00F70D0E" w:rsidRPr="00F76C9A" w:rsidRDefault="00F70D0E" w:rsidP="00F70D0E">
      <w:pPr>
        <w:spacing w:line="273" w:lineRule="exact"/>
        <w:ind w:left="3577"/>
        <w:rPr>
          <w:i/>
          <w:sz w:val="24"/>
          <w:szCs w:val="24"/>
        </w:rPr>
      </w:pPr>
    </w:p>
    <w:p w14:paraId="5F6B7433" w14:textId="77777777" w:rsidR="00F70D0E" w:rsidRPr="00F76C9A" w:rsidRDefault="00F70D0E" w:rsidP="00F70D0E">
      <w:pPr>
        <w:spacing w:line="273" w:lineRule="exact"/>
        <w:ind w:left="3577"/>
        <w:rPr>
          <w:i/>
          <w:sz w:val="24"/>
          <w:szCs w:val="24"/>
        </w:rPr>
      </w:pPr>
    </w:p>
    <w:p w14:paraId="3855B15A" w14:textId="77777777" w:rsidR="00F70D0E" w:rsidRPr="00F76C9A" w:rsidRDefault="00F70D0E" w:rsidP="00F70D0E">
      <w:pPr>
        <w:spacing w:line="273" w:lineRule="exact"/>
        <w:ind w:left="3577"/>
        <w:rPr>
          <w:i/>
          <w:sz w:val="24"/>
          <w:szCs w:val="24"/>
        </w:rPr>
      </w:pPr>
    </w:p>
    <w:p w14:paraId="4A81A7F4" w14:textId="77777777" w:rsidR="00F70D0E" w:rsidRPr="00F76C9A" w:rsidRDefault="00F70D0E" w:rsidP="00F70D0E">
      <w:pPr>
        <w:spacing w:line="273" w:lineRule="exact"/>
        <w:ind w:left="3577"/>
        <w:rPr>
          <w:i/>
          <w:sz w:val="24"/>
          <w:szCs w:val="24"/>
        </w:rPr>
      </w:pPr>
    </w:p>
    <w:p w14:paraId="6B1528CF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25CB7FFE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0AF9F13E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31A89351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2B286251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475099BD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7A26B91B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3A982BA8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7ACFA6C4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0B3DAC23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580162CD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48383321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2F0E5EF8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555E0BBC" w14:textId="77777777" w:rsidR="005D7A18" w:rsidRPr="00F76C9A" w:rsidRDefault="005D7A18" w:rsidP="00F70D0E">
      <w:pPr>
        <w:spacing w:line="273" w:lineRule="exact"/>
        <w:ind w:left="3577"/>
        <w:rPr>
          <w:i/>
          <w:sz w:val="24"/>
          <w:szCs w:val="24"/>
        </w:rPr>
      </w:pPr>
    </w:p>
    <w:p w14:paraId="13F51B9E" w14:textId="77777777" w:rsidR="0069658B" w:rsidRPr="00F76C9A" w:rsidRDefault="0069658B" w:rsidP="00F70D0E">
      <w:pPr>
        <w:spacing w:line="273" w:lineRule="exact"/>
        <w:ind w:left="3577"/>
        <w:rPr>
          <w:i/>
          <w:sz w:val="24"/>
          <w:szCs w:val="24"/>
        </w:rPr>
      </w:pPr>
    </w:p>
    <w:p w14:paraId="7F97D256" w14:textId="77777777" w:rsidR="00F70D0E" w:rsidRPr="00F76C9A" w:rsidRDefault="00F70D0E" w:rsidP="00565721">
      <w:pPr>
        <w:pStyle w:val="Ttulo1"/>
        <w:ind w:left="0" w:hanging="6"/>
        <w:jc w:val="center"/>
      </w:pPr>
      <w:r w:rsidRPr="00F76C9A">
        <w:t>ANEXO II</w:t>
      </w:r>
    </w:p>
    <w:p w14:paraId="7E6D26FF" w14:textId="77777777" w:rsidR="00F70D0E" w:rsidRPr="00F76C9A" w:rsidRDefault="00F70D0E" w:rsidP="00565721">
      <w:pPr>
        <w:pStyle w:val="Ttulo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76C9A">
        <w:rPr>
          <w:rFonts w:ascii="Arial" w:hAnsi="Arial" w:cs="Arial"/>
          <w:b/>
          <w:color w:val="000000"/>
          <w:sz w:val="24"/>
          <w:szCs w:val="24"/>
        </w:rPr>
        <w:t>DECLARAÇÃO DE SEPARAÇÃO DE FATO</w:t>
      </w:r>
    </w:p>
    <w:p w14:paraId="3C7E0B49" w14:textId="77777777" w:rsidR="00F70D0E" w:rsidRPr="00F76C9A" w:rsidRDefault="00F70D0E" w:rsidP="00F70D0E">
      <w:pPr>
        <w:spacing w:after="5" w:line="268" w:lineRule="auto"/>
        <w:ind w:right="45"/>
        <w:jc w:val="center"/>
        <w:rPr>
          <w:rFonts w:eastAsia="Times New Roman"/>
          <w:b/>
          <w:sz w:val="24"/>
          <w:szCs w:val="24"/>
        </w:rPr>
      </w:pPr>
    </w:p>
    <w:p w14:paraId="4A83B2BB" w14:textId="77777777" w:rsidR="00F70D0E" w:rsidRPr="00F76C9A" w:rsidRDefault="00F70D0E" w:rsidP="00F70D0E">
      <w:pPr>
        <w:spacing w:line="268" w:lineRule="auto"/>
        <w:ind w:right="45"/>
        <w:rPr>
          <w:rFonts w:eastAsia="Times New Roman"/>
          <w:b/>
          <w:sz w:val="24"/>
          <w:szCs w:val="24"/>
        </w:rPr>
      </w:pPr>
      <w:r w:rsidRPr="00F76C9A">
        <w:rPr>
          <w:rFonts w:eastAsia="Times New Roman"/>
          <w:b/>
          <w:sz w:val="24"/>
          <w:szCs w:val="24"/>
        </w:rPr>
        <w:t xml:space="preserve">                 DADOS DO SEGURADO:</w:t>
      </w:r>
    </w:p>
    <w:tbl>
      <w:tblPr>
        <w:tblW w:w="9780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336"/>
        <w:gridCol w:w="2589"/>
        <w:gridCol w:w="1380"/>
        <w:gridCol w:w="836"/>
        <w:gridCol w:w="581"/>
        <w:gridCol w:w="2268"/>
      </w:tblGrid>
      <w:tr w:rsidR="00F70D0E" w:rsidRPr="00F76C9A" w14:paraId="7122016E" w14:textId="77777777" w:rsidTr="00096A5B">
        <w:trPr>
          <w:trHeight w:val="567"/>
        </w:trPr>
        <w:tc>
          <w:tcPr>
            <w:tcW w:w="6095" w:type="dxa"/>
            <w:gridSpan w:val="4"/>
          </w:tcPr>
          <w:p w14:paraId="396C8727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NOME:</w:t>
            </w:r>
          </w:p>
          <w:p w14:paraId="1389A722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gridSpan w:val="3"/>
          </w:tcPr>
          <w:p w14:paraId="22DD6D2A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MATRÍCULA:</w:t>
            </w:r>
          </w:p>
          <w:p w14:paraId="23B1A55F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70D0E" w:rsidRPr="00F76C9A" w14:paraId="497F74CD" w14:textId="77777777" w:rsidTr="00096A5B">
        <w:trPr>
          <w:trHeight w:val="567"/>
        </w:trPr>
        <w:tc>
          <w:tcPr>
            <w:tcW w:w="2126" w:type="dxa"/>
            <w:gridSpan w:val="2"/>
          </w:tcPr>
          <w:p w14:paraId="409DC396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CPF:</w:t>
            </w:r>
          </w:p>
          <w:p w14:paraId="7F65173F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</w:tcPr>
          <w:p w14:paraId="6439D035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RG:</w:t>
            </w:r>
          </w:p>
          <w:p w14:paraId="18F57911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97" w:type="dxa"/>
            <w:gridSpan w:val="3"/>
          </w:tcPr>
          <w:p w14:paraId="1C3245AA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ORGÃO EMISSOR:</w:t>
            </w:r>
          </w:p>
          <w:p w14:paraId="4FA73EFB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E28142D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DATA DE EXPEDIÇÃO:</w:t>
            </w:r>
          </w:p>
          <w:p w14:paraId="429AD8E4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70D0E" w:rsidRPr="00F76C9A" w14:paraId="7D388222" w14:textId="77777777" w:rsidTr="00096A5B">
        <w:trPr>
          <w:trHeight w:val="567"/>
        </w:trPr>
        <w:tc>
          <w:tcPr>
            <w:tcW w:w="6931" w:type="dxa"/>
            <w:gridSpan w:val="5"/>
          </w:tcPr>
          <w:p w14:paraId="39B0AB5F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ENDEREÇO:</w:t>
            </w:r>
          </w:p>
          <w:p w14:paraId="49AB3F9E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gridSpan w:val="2"/>
          </w:tcPr>
          <w:p w14:paraId="49B45DA6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Nº:</w:t>
            </w:r>
          </w:p>
          <w:p w14:paraId="27798D90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F70D0E" w:rsidRPr="00F76C9A" w14:paraId="2202A639" w14:textId="77777777" w:rsidTr="00096A5B">
        <w:trPr>
          <w:trHeight w:val="567"/>
        </w:trPr>
        <w:tc>
          <w:tcPr>
            <w:tcW w:w="4715" w:type="dxa"/>
            <w:gridSpan w:val="3"/>
          </w:tcPr>
          <w:p w14:paraId="7BE554B9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COMPLEMENTO:</w:t>
            </w:r>
          </w:p>
          <w:p w14:paraId="27F03F82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5" w:type="dxa"/>
            <w:gridSpan w:val="4"/>
          </w:tcPr>
          <w:p w14:paraId="46C13345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BAIRRO:</w:t>
            </w:r>
          </w:p>
          <w:p w14:paraId="7CD8BE1F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70D0E" w:rsidRPr="00F76C9A" w14:paraId="4C4CA217" w14:textId="77777777" w:rsidTr="00096A5B">
        <w:trPr>
          <w:trHeight w:val="567"/>
        </w:trPr>
        <w:tc>
          <w:tcPr>
            <w:tcW w:w="4715" w:type="dxa"/>
            <w:gridSpan w:val="3"/>
          </w:tcPr>
          <w:p w14:paraId="5AAF8F07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MUNICÍPIO:</w:t>
            </w:r>
          </w:p>
          <w:p w14:paraId="1C0EF3D6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5" w:type="dxa"/>
            <w:gridSpan w:val="4"/>
          </w:tcPr>
          <w:p w14:paraId="04AD08A0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ESTADO:</w:t>
            </w:r>
          </w:p>
          <w:p w14:paraId="7D309838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70D0E" w:rsidRPr="00F76C9A" w14:paraId="2024F55B" w14:textId="77777777" w:rsidTr="00096A5B">
        <w:trPr>
          <w:trHeight w:val="567"/>
        </w:trPr>
        <w:tc>
          <w:tcPr>
            <w:tcW w:w="1790" w:type="dxa"/>
          </w:tcPr>
          <w:p w14:paraId="32F32F0A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CEP.:</w:t>
            </w:r>
          </w:p>
          <w:p w14:paraId="36604E94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gridSpan w:val="2"/>
          </w:tcPr>
          <w:p w14:paraId="27B3433B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TELEFONE:</w:t>
            </w:r>
          </w:p>
          <w:p w14:paraId="23270281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65" w:type="dxa"/>
            <w:gridSpan w:val="4"/>
          </w:tcPr>
          <w:p w14:paraId="2A97E110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CELULAR:</w:t>
            </w:r>
          </w:p>
          <w:p w14:paraId="1FA1E042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70D0E" w:rsidRPr="00F76C9A" w14:paraId="607BEB30" w14:textId="77777777" w:rsidTr="00096A5B">
        <w:trPr>
          <w:trHeight w:val="567"/>
        </w:trPr>
        <w:tc>
          <w:tcPr>
            <w:tcW w:w="9780" w:type="dxa"/>
            <w:gridSpan w:val="7"/>
          </w:tcPr>
          <w:p w14:paraId="44E5726F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EMAIL:</w:t>
            </w:r>
          </w:p>
          <w:p w14:paraId="3163E604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0CFA7213" w14:textId="77777777" w:rsidR="00F70D0E" w:rsidRPr="00F76C9A" w:rsidRDefault="00F70D0E" w:rsidP="00F70D0E">
      <w:pPr>
        <w:spacing w:after="5" w:line="268" w:lineRule="auto"/>
        <w:ind w:right="45"/>
        <w:rPr>
          <w:rFonts w:eastAsia="Times New Roman"/>
          <w:sz w:val="24"/>
          <w:szCs w:val="24"/>
        </w:rPr>
      </w:pPr>
    </w:p>
    <w:p w14:paraId="7EF6EA03" w14:textId="77777777" w:rsidR="00F70D0E" w:rsidRPr="00F76C9A" w:rsidRDefault="00F70D0E" w:rsidP="00F70D0E">
      <w:pPr>
        <w:spacing w:line="268" w:lineRule="auto"/>
        <w:ind w:right="45"/>
        <w:rPr>
          <w:rFonts w:eastAsia="Times New Roman"/>
          <w:b/>
          <w:sz w:val="24"/>
          <w:szCs w:val="24"/>
        </w:rPr>
      </w:pPr>
      <w:r w:rsidRPr="00F76C9A">
        <w:rPr>
          <w:rFonts w:eastAsia="Times New Roman"/>
          <w:b/>
          <w:sz w:val="24"/>
          <w:szCs w:val="24"/>
        </w:rPr>
        <w:t xml:space="preserve">             </w:t>
      </w:r>
      <w:r w:rsidR="00565721" w:rsidRPr="00F76C9A">
        <w:rPr>
          <w:rFonts w:eastAsia="Times New Roman"/>
          <w:b/>
          <w:sz w:val="24"/>
          <w:szCs w:val="24"/>
        </w:rPr>
        <w:t xml:space="preserve">  </w:t>
      </w:r>
      <w:r w:rsidRPr="00F76C9A">
        <w:rPr>
          <w:rFonts w:eastAsia="Times New Roman"/>
          <w:b/>
          <w:sz w:val="24"/>
          <w:szCs w:val="24"/>
        </w:rPr>
        <w:t xml:space="preserve"> DADOS DO EX-CONJUGE:</w:t>
      </w:r>
    </w:p>
    <w:tbl>
      <w:tblPr>
        <w:tblW w:w="9780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551"/>
        <w:gridCol w:w="2268"/>
        <w:gridCol w:w="2835"/>
      </w:tblGrid>
      <w:tr w:rsidR="00F70D0E" w:rsidRPr="00F76C9A" w14:paraId="3F4201E9" w14:textId="77777777" w:rsidTr="00096A5B">
        <w:trPr>
          <w:trHeight w:val="567"/>
        </w:trPr>
        <w:tc>
          <w:tcPr>
            <w:tcW w:w="9780" w:type="dxa"/>
            <w:gridSpan w:val="4"/>
          </w:tcPr>
          <w:p w14:paraId="617C6E3F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NOME:</w:t>
            </w:r>
          </w:p>
          <w:p w14:paraId="7D9E5C25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70D0E" w:rsidRPr="00F76C9A" w14:paraId="09D8853F" w14:textId="77777777" w:rsidTr="00096A5B">
        <w:trPr>
          <w:trHeight w:val="567"/>
        </w:trPr>
        <w:tc>
          <w:tcPr>
            <w:tcW w:w="2126" w:type="dxa"/>
          </w:tcPr>
          <w:p w14:paraId="625014E5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CPF:</w:t>
            </w:r>
          </w:p>
          <w:p w14:paraId="353E7972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38C5E59A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RG:</w:t>
            </w:r>
          </w:p>
          <w:p w14:paraId="1B0620F6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52B32F1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ORGÃO EMISSOR:</w:t>
            </w:r>
          </w:p>
          <w:p w14:paraId="754E1C84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0A8F368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DATA DE EXPEDIÇÃO:</w:t>
            </w:r>
          </w:p>
          <w:p w14:paraId="7C8EB591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70D0E" w:rsidRPr="00F76C9A" w14:paraId="239C8B9D" w14:textId="77777777" w:rsidTr="00096A5B">
        <w:trPr>
          <w:trHeight w:val="567"/>
        </w:trPr>
        <w:tc>
          <w:tcPr>
            <w:tcW w:w="4677" w:type="dxa"/>
            <w:gridSpan w:val="2"/>
          </w:tcPr>
          <w:p w14:paraId="527C883E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CELULAR:</w:t>
            </w:r>
          </w:p>
          <w:p w14:paraId="0E83A1DF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2"/>
          </w:tcPr>
          <w:p w14:paraId="6AE59857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TELEFONE:</w:t>
            </w:r>
          </w:p>
          <w:p w14:paraId="05122185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70D0E" w:rsidRPr="00F76C9A" w14:paraId="7D4BB9A7" w14:textId="77777777" w:rsidTr="00096A5B">
        <w:trPr>
          <w:trHeight w:val="567"/>
        </w:trPr>
        <w:tc>
          <w:tcPr>
            <w:tcW w:w="9780" w:type="dxa"/>
            <w:gridSpan w:val="4"/>
          </w:tcPr>
          <w:p w14:paraId="47A4C486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  <w:r w:rsidRPr="00F76C9A">
              <w:rPr>
                <w:rFonts w:eastAsia="Times New Roman"/>
                <w:sz w:val="24"/>
                <w:szCs w:val="24"/>
                <w:lang w:eastAsia="en-US"/>
              </w:rPr>
              <w:t>EMAIL:</w:t>
            </w:r>
          </w:p>
          <w:p w14:paraId="17143541" w14:textId="77777777" w:rsidR="00F70D0E" w:rsidRPr="00F76C9A" w:rsidRDefault="00F70D0E" w:rsidP="00096A5B">
            <w:pPr>
              <w:spacing w:after="5" w:line="268" w:lineRule="auto"/>
              <w:ind w:right="45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14:paraId="5D1E40F7" w14:textId="77777777" w:rsidR="00F70D0E" w:rsidRPr="00F76C9A" w:rsidRDefault="00F70D0E" w:rsidP="00F70D0E">
      <w:pPr>
        <w:spacing w:after="5" w:line="268" w:lineRule="auto"/>
        <w:ind w:right="45"/>
        <w:rPr>
          <w:rFonts w:eastAsia="Times New Roman"/>
          <w:sz w:val="24"/>
          <w:szCs w:val="24"/>
        </w:rPr>
      </w:pPr>
    </w:p>
    <w:p w14:paraId="6CAF22F6" w14:textId="77777777" w:rsidR="00F70D0E" w:rsidRPr="00F76C9A" w:rsidRDefault="00F70D0E" w:rsidP="00F70D0E">
      <w:pPr>
        <w:spacing w:after="5" w:line="268" w:lineRule="auto"/>
        <w:ind w:left="993" w:right="-621"/>
        <w:jc w:val="both"/>
        <w:rPr>
          <w:rFonts w:eastAsia="Times New Roman"/>
          <w:sz w:val="24"/>
          <w:szCs w:val="24"/>
        </w:rPr>
      </w:pPr>
      <w:r w:rsidRPr="00F76C9A">
        <w:rPr>
          <w:rFonts w:eastAsia="Times New Roman"/>
          <w:sz w:val="24"/>
          <w:szCs w:val="24"/>
        </w:rPr>
        <w:t>Declaro, sob as penas da Lei em especial o que se encontra tipificado no art. 299 do  Código Penal, estar separado de fato, desde _____/______/___________, da pessoa acima identificada.</w:t>
      </w:r>
    </w:p>
    <w:p w14:paraId="61E356C8" w14:textId="77777777" w:rsidR="00F70D0E" w:rsidRPr="00F76C9A" w:rsidRDefault="001015C3" w:rsidP="001015C3">
      <w:pPr>
        <w:spacing w:after="5" w:line="268" w:lineRule="auto"/>
        <w:ind w:right="45"/>
        <w:jc w:val="center"/>
        <w:rPr>
          <w:i/>
          <w:sz w:val="24"/>
          <w:szCs w:val="24"/>
        </w:rPr>
      </w:pPr>
      <w:r w:rsidRPr="00F76C9A">
        <w:rPr>
          <w:rFonts w:eastAsia="Times New Roman"/>
          <w:sz w:val="24"/>
          <w:szCs w:val="24"/>
        </w:rPr>
        <w:t>Segredo-RS aos , ______ de ____________ de _____.</w:t>
      </w:r>
    </w:p>
    <w:p w14:paraId="69852DCA" w14:textId="77777777" w:rsidR="00F70D0E" w:rsidRPr="00F76C9A" w:rsidRDefault="00F70D0E" w:rsidP="00F70D0E">
      <w:pPr>
        <w:spacing w:line="273" w:lineRule="exact"/>
        <w:ind w:left="3577"/>
        <w:rPr>
          <w:i/>
          <w:sz w:val="24"/>
          <w:szCs w:val="24"/>
        </w:rPr>
      </w:pPr>
    </w:p>
    <w:p w14:paraId="353A973E" w14:textId="77777777" w:rsidR="00F70D0E" w:rsidRPr="00F76C9A" w:rsidRDefault="00F70D0E" w:rsidP="00F70D0E">
      <w:pPr>
        <w:spacing w:line="273" w:lineRule="exact"/>
        <w:ind w:left="3577"/>
        <w:rPr>
          <w:i/>
          <w:sz w:val="24"/>
          <w:szCs w:val="24"/>
        </w:rPr>
      </w:pPr>
    </w:p>
    <w:p w14:paraId="23C8FED7" w14:textId="77777777" w:rsidR="00F70D0E" w:rsidRPr="00F76C9A" w:rsidRDefault="00F70D0E" w:rsidP="00F70D0E">
      <w:pPr>
        <w:spacing w:line="273" w:lineRule="exact"/>
        <w:ind w:left="3577"/>
        <w:rPr>
          <w:i/>
          <w:sz w:val="24"/>
          <w:szCs w:val="24"/>
        </w:rPr>
      </w:pPr>
      <w:r w:rsidRPr="00F76C9A">
        <w:rPr>
          <w:i/>
          <w:sz w:val="24"/>
          <w:szCs w:val="24"/>
        </w:rPr>
        <w:t>_______________________________</w:t>
      </w:r>
    </w:p>
    <w:p w14:paraId="70E5455C" w14:textId="77777777" w:rsidR="00F70D0E" w:rsidRPr="00F76C9A" w:rsidRDefault="00F70D0E" w:rsidP="00F70D0E">
      <w:pPr>
        <w:spacing w:line="273" w:lineRule="exact"/>
        <w:ind w:left="4253"/>
        <w:rPr>
          <w:i/>
          <w:sz w:val="24"/>
          <w:szCs w:val="24"/>
        </w:rPr>
      </w:pPr>
      <w:r w:rsidRPr="00F76C9A">
        <w:rPr>
          <w:i/>
          <w:sz w:val="24"/>
          <w:szCs w:val="24"/>
        </w:rPr>
        <w:t>Assinatura do declarante</w:t>
      </w:r>
    </w:p>
    <w:sectPr w:rsidR="00F70D0E" w:rsidRPr="00F76C9A" w:rsidSect="00F76C9A">
      <w:headerReference w:type="default" r:id="rId6"/>
      <w:pgSz w:w="11910" w:h="16850"/>
      <w:pgMar w:top="2410" w:right="1418" w:bottom="1134" w:left="340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F3E1" w14:textId="77777777" w:rsidR="00505E82" w:rsidRDefault="00505E82" w:rsidP="00F70D0E">
      <w:r>
        <w:separator/>
      </w:r>
    </w:p>
  </w:endnote>
  <w:endnote w:type="continuationSeparator" w:id="0">
    <w:p w14:paraId="78044194" w14:textId="77777777" w:rsidR="00505E82" w:rsidRDefault="00505E82" w:rsidP="00F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l Scrip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76F0" w14:textId="77777777" w:rsidR="00505E82" w:rsidRDefault="00505E82" w:rsidP="00F70D0E">
      <w:r>
        <w:separator/>
      </w:r>
    </w:p>
  </w:footnote>
  <w:footnote w:type="continuationSeparator" w:id="0">
    <w:p w14:paraId="115FA51E" w14:textId="77777777" w:rsidR="00505E82" w:rsidRDefault="00505E82" w:rsidP="00F7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9B7C" w14:textId="77777777" w:rsidR="000D6CD4" w:rsidRDefault="000D6CD4" w:rsidP="000D6CD4">
    <w:pPr>
      <w:jc w:val="center"/>
      <w:rPr>
        <w:b/>
        <w:bCs/>
      </w:rPr>
    </w:pPr>
    <w:r w:rsidRPr="00011AA6">
      <w:rPr>
        <w:rFonts w:ascii="Formal Script" w:hAnsi="Formal Script"/>
        <w:b/>
        <w:bCs/>
        <w:noProof/>
        <w:sz w:val="36"/>
        <w:lang w:val="pt-BR" w:eastAsia="pt-BR" w:bidi="ar-SA"/>
      </w:rPr>
      <w:drawing>
        <wp:inline distT="0" distB="0" distL="0" distR="0" wp14:anchorId="23CCBF0B" wp14:editId="00C9D19B">
          <wp:extent cx="1046732" cy="1001502"/>
          <wp:effectExtent l="0" t="0" r="1270" b="8255"/>
          <wp:docPr id="1" name="Imagem 1" descr="D:\C em note\Editais novos\Segredo\Brasão Segre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 em note\Editais novos\Segredo\Brasão Segre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39" cy="102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ACF7E" w14:textId="77777777" w:rsidR="000D6CD4" w:rsidRPr="00011AA6" w:rsidRDefault="000D6CD4" w:rsidP="000D6CD4">
    <w:pPr>
      <w:jc w:val="center"/>
      <w:rPr>
        <w:b/>
        <w:bCs/>
        <w:sz w:val="12"/>
      </w:rPr>
    </w:pPr>
  </w:p>
  <w:p w14:paraId="43A700BF" w14:textId="77777777" w:rsidR="000D6CD4" w:rsidRPr="00011AA6" w:rsidRDefault="000D6CD4" w:rsidP="000D6CD4">
    <w:pPr>
      <w:jc w:val="center"/>
      <w:outlineLvl w:val="0"/>
      <w:rPr>
        <w:rFonts w:ascii="Arial Narrow" w:hAnsi="Arial Narrow" w:cs="Old English"/>
        <w:b/>
      </w:rPr>
    </w:pPr>
    <w:r w:rsidRPr="00011AA6">
      <w:rPr>
        <w:rFonts w:ascii="Arial Narrow" w:hAnsi="Arial Narrow" w:cs="Old English"/>
        <w:b/>
      </w:rPr>
      <w:t>PREFEITURA MUNICIPAL DE SEGREDO - RS</w:t>
    </w:r>
  </w:p>
  <w:p w14:paraId="78D46F68" w14:textId="77777777" w:rsidR="000D6CD4" w:rsidRPr="00011AA6" w:rsidRDefault="000D6CD4" w:rsidP="000D6CD4">
    <w:pPr>
      <w:jc w:val="center"/>
      <w:outlineLvl w:val="0"/>
      <w:rPr>
        <w:rFonts w:ascii="Arial Narrow" w:hAnsi="Arial Narrow"/>
        <w:b/>
        <w:bCs/>
        <w:sz w:val="20"/>
      </w:rPr>
    </w:pPr>
    <w:r w:rsidRPr="00011AA6">
      <w:rPr>
        <w:rFonts w:ascii="Arial Narrow" w:hAnsi="Arial Narrow"/>
        <w:b/>
        <w:bCs/>
        <w:sz w:val="20"/>
      </w:rPr>
      <w:t>ESTADO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0E"/>
    <w:rsid w:val="00067809"/>
    <w:rsid w:val="000C2398"/>
    <w:rsid w:val="000D6CD4"/>
    <w:rsid w:val="001015C3"/>
    <w:rsid w:val="001B6E27"/>
    <w:rsid w:val="002577F0"/>
    <w:rsid w:val="002669A6"/>
    <w:rsid w:val="002D156C"/>
    <w:rsid w:val="002D7218"/>
    <w:rsid w:val="002F4DB0"/>
    <w:rsid w:val="00364E6B"/>
    <w:rsid w:val="00372424"/>
    <w:rsid w:val="00414305"/>
    <w:rsid w:val="004317E4"/>
    <w:rsid w:val="004B4F7E"/>
    <w:rsid w:val="00505E82"/>
    <w:rsid w:val="00530C6A"/>
    <w:rsid w:val="00565721"/>
    <w:rsid w:val="005D7A18"/>
    <w:rsid w:val="00624AC4"/>
    <w:rsid w:val="0069658B"/>
    <w:rsid w:val="006A2A94"/>
    <w:rsid w:val="007052B1"/>
    <w:rsid w:val="0070787A"/>
    <w:rsid w:val="007B63EB"/>
    <w:rsid w:val="007E7419"/>
    <w:rsid w:val="008700B7"/>
    <w:rsid w:val="008A6C73"/>
    <w:rsid w:val="008B219A"/>
    <w:rsid w:val="008B554B"/>
    <w:rsid w:val="008C283A"/>
    <w:rsid w:val="008E7BFD"/>
    <w:rsid w:val="009F51E1"/>
    <w:rsid w:val="00A146CF"/>
    <w:rsid w:val="00A662E3"/>
    <w:rsid w:val="00AB6D7E"/>
    <w:rsid w:val="00B210E6"/>
    <w:rsid w:val="00B85A6C"/>
    <w:rsid w:val="00BA280F"/>
    <w:rsid w:val="00C81C3F"/>
    <w:rsid w:val="00C829F0"/>
    <w:rsid w:val="00CB2D51"/>
    <w:rsid w:val="00CF65BC"/>
    <w:rsid w:val="00D73AD9"/>
    <w:rsid w:val="00D93BC8"/>
    <w:rsid w:val="00E2016B"/>
    <w:rsid w:val="00E26106"/>
    <w:rsid w:val="00E3142C"/>
    <w:rsid w:val="00E80C00"/>
    <w:rsid w:val="00E862A9"/>
    <w:rsid w:val="00F03695"/>
    <w:rsid w:val="00F70D0E"/>
    <w:rsid w:val="00F76C9A"/>
    <w:rsid w:val="00F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820B"/>
  <w15:chartTrackingRefBased/>
  <w15:docId w15:val="{B85A06E6-CC4D-4F2B-9C6D-179E18C1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70D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F70D0E"/>
    <w:pPr>
      <w:ind w:left="65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0D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70D0E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0D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70D0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70D0E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70D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D0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70D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D0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Aluno</cp:lastModifiedBy>
  <cp:revision>2</cp:revision>
  <cp:lastPrinted>2019-10-31T19:46:00Z</cp:lastPrinted>
  <dcterms:created xsi:type="dcterms:W3CDTF">2019-11-01T12:41:00Z</dcterms:created>
  <dcterms:modified xsi:type="dcterms:W3CDTF">2019-11-01T12:41:00Z</dcterms:modified>
</cp:coreProperties>
</file>